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60" w:lineRule="auto"/>
              <w:jc w:val="left"/>
              <w:rPr>
                <w:rFonts w:hint="eastAsia" w:ascii="Times New Roman" w:hAnsi="Times New Roman" w:eastAsia="宋体" w:cs="Times New Roman"/>
                <w:b/>
                <w:sz w:val="24"/>
                <w:lang w:val="en-US" w:eastAsia="zh-CN"/>
              </w:rPr>
            </w:pPr>
            <w:r>
              <w:rPr>
                <w:rFonts w:hint="eastAsia"/>
                <w:b/>
                <w:sz w:val="24"/>
              </w:rPr>
              <w:t>招标编号：</w:t>
            </w:r>
            <w:bookmarkStart w:id="3" w:name="_GoBack"/>
            <w:r>
              <w:rPr>
                <w:rFonts w:hint="eastAsia" w:ascii="Times New Roman" w:hAnsi="Times New Roman" w:eastAsia="宋体" w:cs="Times New Roman"/>
                <w:b/>
                <w:sz w:val="24"/>
                <w:lang w:val="en-US" w:eastAsia="zh-CN"/>
              </w:rPr>
              <w:t>3108-264000300018</w:t>
            </w:r>
            <w:r>
              <w:rPr>
                <w:rFonts w:hint="eastAsia" w:ascii="Times New Roman" w:hAnsi="Times New Roman" w:eastAsia="宋体" w:cs="Times New Roman"/>
                <w:b/>
                <w:sz w:val="24"/>
                <w:lang w:val="en-US" w:eastAsia="zh-CN"/>
              </w:rPr>
              <w:t xml:space="preserve"> </w:t>
            </w:r>
            <w:bookmarkEnd w:id="3"/>
          </w:p>
          <w:p>
            <w:pPr>
              <w:spacing w:line="360" w:lineRule="auto"/>
              <w:jc w:val="left"/>
              <w:rPr>
                <w:rFonts w:hint="eastAsia" w:eastAsia="宋体"/>
                <w:sz w:val="24"/>
                <w:lang w:eastAsia="zh-CN"/>
              </w:rPr>
            </w:pPr>
            <w:r>
              <w:rPr>
                <w:rFonts w:hint="eastAsia" w:ascii="Times New Roman" w:hAnsi="Times New Roman" w:eastAsia="宋体" w:cs="Times New Roman"/>
                <w:b/>
                <w:sz w:val="24"/>
                <w:lang w:val="en-US" w:eastAsia="zh-CN"/>
              </w:rPr>
              <w:t>项目名称：PR2600938--2.0L MPC曲轴自动化</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52A13DC"/>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A943CFB"/>
    <w:rsid w:val="4C5F778A"/>
    <w:rsid w:val="4DC6790E"/>
    <w:rsid w:val="4FA83A4F"/>
    <w:rsid w:val="4FC40593"/>
    <w:rsid w:val="50A15E0E"/>
    <w:rsid w:val="50E34500"/>
    <w:rsid w:val="5406729E"/>
    <w:rsid w:val="54832949"/>
    <w:rsid w:val="557C4FD1"/>
    <w:rsid w:val="570D081C"/>
    <w:rsid w:val="58805D81"/>
    <w:rsid w:val="591A2E38"/>
    <w:rsid w:val="5A771657"/>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2026-06-04T08:47:49Z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