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ascii="Times New Roman" w:hAnsi="Times New Roman" w:eastAsia="宋体" w:cs="Times New Roman"/>
                <w:b/>
                <w:sz w:val="24"/>
                <w:lang w:val="en-US" w:eastAsia="zh-CN"/>
              </w:rPr>
            </w:pPr>
            <w:r>
              <w:rPr>
                <w:rFonts w:hint="eastAsia"/>
                <w:b/>
                <w:sz w:val="24"/>
              </w:rPr>
              <w:t>招标编号：</w:t>
            </w:r>
            <w:r>
              <w:rPr>
                <w:rFonts w:hint="eastAsia" w:ascii="Times New Roman" w:hAnsi="Times New Roman" w:eastAsia="宋体" w:cs="Times New Roman"/>
                <w:b/>
                <w:sz w:val="24"/>
                <w:lang w:val="en-US" w:eastAsia="zh-CN"/>
              </w:rPr>
              <w:t>3108-264000300011</w:t>
            </w:r>
          </w:p>
          <w:p>
            <w:pPr>
              <w:spacing w:line="360" w:lineRule="auto"/>
              <w:jc w:val="left"/>
              <w:rPr>
                <w:rFonts w:hint="eastAsia" w:eastAsia="宋体"/>
                <w:sz w:val="24"/>
                <w:lang w:eastAsia="zh-CN"/>
              </w:rPr>
            </w:pPr>
            <w:r>
              <w:rPr>
                <w:rFonts w:hint="eastAsia"/>
                <w:b/>
                <w:sz w:val="24"/>
              </w:rPr>
              <w:t>项目名称：</w:t>
            </w:r>
            <w:r>
              <w:rPr>
                <w:rFonts w:hint="eastAsia" w:ascii="Times New Roman" w:hAnsi="Times New Roman" w:eastAsia="宋体" w:cs="Times New Roman"/>
                <w:b/>
                <w:sz w:val="24"/>
                <w:lang w:val="en-US" w:eastAsia="zh-CN"/>
              </w:rPr>
              <w:t>PR2600359焊装激光雷达自动测量系统</w:t>
            </w:r>
            <w:r>
              <w:rPr>
                <w:rFonts w:hint="eastAsia" w:cs="Times New Roman"/>
                <w:b/>
                <w:sz w:val="24"/>
                <w:lang w:val="en-US" w:eastAsia="zh-CN"/>
              </w:rPr>
              <w:t>（重新招标）</w:t>
            </w:r>
            <w:r>
              <w:rPr>
                <w:rFonts w:hint="eastAsia" w:ascii="Times New Roman" w:hAnsi="Times New Roman" w:eastAsia="宋体" w:cs="Times New Roman"/>
                <w:b/>
                <w:sz w:val="24"/>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bookmarkStart w:id="3" w:name="_GoBack"/>
            <w:bookmarkEnd w:id="3"/>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szCs w:val="21"/>
        </w:rPr>
        <w:t>Wang.Y@cqiic.com</w:t>
      </w:r>
      <w:r>
        <w:rPr>
          <w:rFonts w:hint="eastAsia"/>
          <w:b/>
          <w:szCs w:val="21"/>
        </w:rPr>
        <w:t>（邮箱）。超过投标文件获取截止时间的邮件无效。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w:t>
      </w:r>
      <w:r>
        <w:rPr>
          <w:rFonts w:hint="eastAsia"/>
          <w:szCs w:val="21"/>
        </w:rPr>
        <w:t>Wang.Y@cqiic.com</w:t>
      </w:r>
      <w:r>
        <w:rPr>
          <w:rFonts w:hint="eastAsia" w:ascii="Times New Roman" w:hAnsi="Times New Roman" w:eastAsia="宋体"/>
          <w:kern w:val="0"/>
          <w:szCs w:val="21"/>
          <w:lang w:val="en-US" w:eastAsia="zh-CN"/>
        </w:rPr>
        <w:t>）</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64115F9"/>
    <w:rsid w:val="17860CA4"/>
    <w:rsid w:val="197B02E5"/>
    <w:rsid w:val="19F7517D"/>
    <w:rsid w:val="1BA15F2C"/>
    <w:rsid w:val="1DD30CC6"/>
    <w:rsid w:val="1F0C1358"/>
    <w:rsid w:val="1F6B331C"/>
    <w:rsid w:val="234D6D9E"/>
    <w:rsid w:val="24A75502"/>
    <w:rsid w:val="29EE2370"/>
    <w:rsid w:val="2F4320A2"/>
    <w:rsid w:val="2FB918B5"/>
    <w:rsid w:val="2FF871D9"/>
    <w:rsid w:val="2FFB0711"/>
    <w:rsid w:val="34B658D4"/>
    <w:rsid w:val="350001AF"/>
    <w:rsid w:val="35244468"/>
    <w:rsid w:val="378476D4"/>
    <w:rsid w:val="3A40485A"/>
    <w:rsid w:val="3C5B7CAF"/>
    <w:rsid w:val="3C6D49A7"/>
    <w:rsid w:val="3D0E35F1"/>
    <w:rsid w:val="3D1F2D61"/>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C780794"/>
    <w:rsid w:val="5CD92B94"/>
    <w:rsid w:val="5F1D0236"/>
    <w:rsid w:val="64603105"/>
    <w:rsid w:val="663E297F"/>
    <w:rsid w:val="66AF74E4"/>
    <w:rsid w:val="66FC7133"/>
    <w:rsid w:val="67D53516"/>
    <w:rsid w:val="68BA7233"/>
    <w:rsid w:val="695E3720"/>
    <w:rsid w:val="698013A4"/>
    <w:rsid w:val="6ACB7552"/>
    <w:rsid w:val="6B2F13C5"/>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王因</cp:lastModifiedBy>
  <dcterms:modified xsi:type="dcterms:W3CDTF">2026-04-20T08:17:03Z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