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432B" w14:textId="77777777" w:rsidR="00D83E53" w:rsidRDefault="00D83E53" w:rsidP="00D83E53">
      <w:pPr>
        <w:jc w:val="center"/>
        <w:rPr>
          <w:b/>
          <w:sz w:val="32"/>
          <w:szCs w:val="28"/>
        </w:rPr>
      </w:pPr>
      <w:r>
        <w:rPr>
          <w:rFonts w:hint="eastAsia"/>
          <w:b/>
          <w:sz w:val="32"/>
          <w:szCs w:val="28"/>
        </w:rPr>
        <w:t>补充说明</w:t>
      </w:r>
    </w:p>
    <w:p w14:paraId="41B590A1" w14:textId="77777777" w:rsidR="00D83E53" w:rsidRDefault="00D83E53" w:rsidP="00D83E53">
      <w:pPr>
        <w:ind w:left="560" w:hangingChars="200" w:hanging="560"/>
        <w:jc w:val="left"/>
        <w:rPr>
          <w:sz w:val="28"/>
          <w:szCs w:val="28"/>
        </w:rPr>
      </w:pPr>
      <w:r>
        <w:rPr>
          <w:rFonts w:hint="eastAsia"/>
          <w:sz w:val="28"/>
          <w:szCs w:val="28"/>
        </w:rPr>
        <w:t>一、</w:t>
      </w:r>
      <w:r>
        <w:rPr>
          <w:sz w:val="28"/>
          <w:szCs w:val="28"/>
        </w:rPr>
        <w:t>黑名单</w:t>
      </w:r>
    </w:p>
    <w:p w14:paraId="6D7A3951" w14:textId="77777777" w:rsidR="00D83E53" w:rsidRDefault="00D83E53" w:rsidP="00D83E53">
      <w:pPr>
        <w:rPr>
          <w:rFonts w:ascii="宋体" w:hAnsi="宋体" w:hint="eastAsia"/>
          <w:szCs w:val="21"/>
        </w:rPr>
      </w:pPr>
      <w:r>
        <w:rPr>
          <w:rFonts w:ascii="宋体" w:hAnsi="宋体" w:hint="eastAsia"/>
          <w:szCs w:val="21"/>
        </w:rPr>
        <w:t>黑名单以“东风汽车采购招投标交易平台”首页“信用信息”发布数据为准。</w:t>
      </w:r>
    </w:p>
    <w:p w14:paraId="04F5C78C" w14:textId="77777777" w:rsidR="00D83E53" w:rsidRDefault="00D83E53" w:rsidP="00D83E53">
      <w:pPr>
        <w:rPr>
          <w:rFonts w:ascii="宋体" w:hAnsi="宋体" w:hint="eastAsia"/>
          <w:szCs w:val="21"/>
        </w:rPr>
      </w:pPr>
      <w:r>
        <w:rPr>
          <w:rFonts w:ascii="宋体" w:hAnsi="宋体" w:hint="eastAsia"/>
          <w:szCs w:val="21"/>
        </w:rPr>
        <w:t>1、术语定义：指依据法律法规及东风汽车集团有限公司规定，认定并发布的严重失信市场主体（包括并不限于参与东风汽车集团有限公司采购招投标、销售、商务合作等生产经营活动的供应商、服务商、经销商及其相关人员、专家评委等）名单。</w:t>
      </w:r>
    </w:p>
    <w:p w14:paraId="63F507B8" w14:textId="77777777" w:rsidR="00D83E53" w:rsidRDefault="00D83E53" w:rsidP="00D83E53">
      <w:pPr>
        <w:rPr>
          <w:rFonts w:ascii="宋体" w:hAnsi="宋体" w:hint="eastAsia"/>
          <w:szCs w:val="21"/>
        </w:rPr>
      </w:pPr>
      <w:r>
        <w:rPr>
          <w:rFonts w:ascii="宋体" w:hAnsi="宋体" w:hint="eastAsia"/>
          <w:szCs w:val="21"/>
        </w:rPr>
        <w:t>2、联合惩戒：公司对黑名单和重点关注名单市场主体及其关联公司、继承者施行“一处失信、处处受限”联合惩戒，在全公司、全业务领域实施全面禁入或者重点监管措施。</w:t>
      </w:r>
    </w:p>
    <w:p w14:paraId="4A361115" w14:textId="77777777" w:rsidR="00D83E53" w:rsidRDefault="00D83E53" w:rsidP="00D83E53">
      <w:pPr>
        <w:rPr>
          <w:rFonts w:ascii="宋体" w:hAnsi="宋体" w:hint="eastAsia"/>
          <w:szCs w:val="21"/>
        </w:rPr>
      </w:pPr>
      <w:r>
        <w:rPr>
          <w:rFonts w:ascii="宋体" w:hAnsi="宋体" w:hint="eastAsia"/>
          <w:szCs w:val="21"/>
        </w:rPr>
        <w:t>3、“黑名单”认定标准：</w:t>
      </w:r>
    </w:p>
    <w:p w14:paraId="173A3A68" w14:textId="77777777" w:rsidR="00D83E53" w:rsidRDefault="00D83E53" w:rsidP="00D83E53">
      <w:pPr>
        <w:rPr>
          <w:rFonts w:ascii="宋体" w:hAnsi="宋体" w:hint="eastAsia"/>
          <w:szCs w:val="21"/>
        </w:rPr>
      </w:pPr>
      <w:r>
        <w:rPr>
          <w:rFonts w:ascii="宋体" w:hAnsi="宋体" w:hint="eastAsia"/>
          <w:szCs w:val="21"/>
        </w:rPr>
        <w:t>1）弄虚作假，相互串通谋取中标或者成交，转包、违法分包或者挂靠的，应列入黑名单，依据项目合同估算金额确定禁入时限：</w:t>
      </w:r>
    </w:p>
    <w:p w14:paraId="2FDF7136" w14:textId="77777777" w:rsidR="00D83E53" w:rsidRDefault="00D83E53" w:rsidP="00D83E53">
      <w:pPr>
        <w:rPr>
          <w:rFonts w:ascii="宋体" w:hAnsi="宋体" w:hint="eastAsia"/>
          <w:szCs w:val="21"/>
        </w:rPr>
      </w:pPr>
      <w:r>
        <w:rPr>
          <w:rFonts w:ascii="宋体" w:hAnsi="宋体" w:hint="eastAsia"/>
          <w:szCs w:val="21"/>
        </w:rPr>
        <w:t>①50万元以上（含本数，下同）、100万元以下（不含本数，下同）的，禁入6个月；</w:t>
      </w:r>
    </w:p>
    <w:p w14:paraId="2A06FEC2" w14:textId="77777777" w:rsidR="00D83E53" w:rsidRDefault="00D83E53" w:rsidP="00D83E53">
      <w:pPr>
        <w:rPr>
          <w:rFonts w:ascii="宋体" w:hAnsi="宋体" w:hint="eastAsia"/>
          <w:szCs w:val="21"/>
        </w:rPr>
      </w:pPr>
      <w:r>
        <w:rPr>
          <w:rFonts w:ascii="宋体" w:hAnsi="宋体" w:hint="eastAsia"/>
          <w:szCs w:val="21"/>
        </w:rPr>
        <w:t>②100万元以上、200万元以下的，禁入1年；</w:t>
      </w:r>
    </w:p>
    <w:p w14:paraId="69681FA8" w14:textId="77777777" w:rsidR="00D83E53" w:rsidRDefault="00D83E53" w:rsidP="00D83E53">
      <w:pPr>
        <w:rPr>
          <w:rFonts w:ascii="宋体" w:hAnsi="宋体" w:hint="eastAsia"/>
          <w:szCs w:val="21"/>
        </w:rPr>
      </w:pPr>
      <w:r>
        <w:rPr>
          <w:rFonts w:ascii="宋体" w:hAnsi="宋体" w:hint="eastAsia"/>
          <w:szCs w:val="21"/>
        </w:rPr>
        <w:t>③200万元以上、400万元以下的，禁入2年；</w:t>
      </w:r>
    </w:p>
    <w:p w14:paraId="5A935F4C" w14:textId="77777777" w:rsidR="00D83E53" w:rsidRDefault="00D83E53" w:rsidP="00D83E53">
      <w:pPr>
        <w:rPr>
          <w:rFonts w:ascii="宋体" w:hAnsi="宋体" w:hint="eastAsia"/>
          <w:szCs w:val="21"/>
        </w:rPr>
      </w:pPr>
      <w:r>
        <w:rPr>
          <w:rFonts w:ascii="宋体" w:hAnsi="宋体" w:hint="eastAsia"/>
          <w:szCs w:val="21"/>
        </w:rPr>
        <w:t>④400万元以上、2000万元以下的，禁入3年；</w:t>
      </w:r>
    </w:p>
    <w:p w14:paraId="62BBDCB2" w14:textId="77777777" w:rsidR="00D83E53" w:rsidRDefault="00D83E53" w:rsidP="00D83E53">
      <w:pPr>
        <w:rPr>
          <w:rFonts w:ascii="宋体" w:hAnsi="宋体" w:hint="eastAsia"/>
          <w:szCs w:val="21"/>
        </w:rPr>
      </w:pPr>
      <w:r>
        <w:rPr>
          <w:rFonts w:ascii="宋体" w:hAnsi="宋体" w:hint="eastAsia"/>
          <w:szCs w:val="21"/>
        </w:rPr>
        <w:t>⑤2000万元以上的，禁入10年。</w:t>
      </w:r>
    </w:p>
    <w:p w14:paraId="5C0E7CB1" w14:textId="77777777" w:rsidR="00D83E53" w:rsidRDefault="00D83E53" w:rsidP="00D83E53">
      <w:pPr>
        <w:rPr>
          <w:rFonts w:ascii="宋体" w:hAnsi="宋体" w:hint="eastAsia"/>
          <w:szCs w:val="21"/>
        </w:rPr>
      </w:pPr>
      <w:r>
        <w:rPr>
          <w:rFonts w:ascii="宋体" w:hAnsi="宋体" w:hint="eastAsia"/>
          <w:szCs w:val="21"/>
        </w:rPr>
        <w:t>禁入时限到期后，当事人未能按照要求完成整改（包括支付违约金和赔偿）的，应延长禁入期限（下同）。</w:t>
      </w:r>
    </w:p>
    <w:p w14:paraId="32D27EF3" w14:textId="77777777" w:rsidR="00D83E53" w:rsidRDefault="00D83E53" w:rsidP="00D83E53">
      <w:pPr>
        <w:rPr>
          <w:rFonts w:ascii="宋体" w:hAnsi="宋体" w:hint="eastAsia"/>
          <w:szCs w:val="21"/>
        </w:rPr>
      </w:pPr>
      <w:r>
        <w:rPr>
          <w:rFonts w:ascii="宋体" w:hAnsi="宋体" w:hint="eastAsia"/>
          <w:szCs w:val="21"/>
        </w:rPr>
        <w:t>2）以下情形应列入黑名单，禁入期限为3-10年，依据造成损失或者不良影响等情况确定禁入时限（下同）：</w:t>
      </w:r>
    </w:p>
    <w:p w14:paraId="505CF24A" w14:textId="77777777" w:rsidR="00D83E53" w:rsidRDefault="00D83E53" w:rsidP="00D83E53">
      <w:pPr>
        <w:rPr>
          <w:rFonts w:ascii="宋体" w:hAnsi="宋体" w:hint="eastAsia"/>
          <w:szCs w:val="21"/>
        </w:rPr>
      </w:pPr>
      <w:r>
        <w:rPr>
          <w:rFonts w:ascii="宋体" w:hAnsi="宋体" w:hint="eastAsia"/>
          <w:szCs w:val="21"/>
        </w:rPr>
        <w:t>①严重违法违规受到重大刑事处罚、行政处罚；</w:t>
      </w:r>
    </w:p>
    <w:p w14:paraId="18C7DBB3" w14:textId="77777777" w:rsidR="00D83E53" w:rsidRDefault="00D83E53" w:rsidP="00D83E53">
      <w:pPr>
        <w:rPr>
          <w:rFonts w:ascii="宋体" w:hAnsi="宋体" w:hint="eastAsia"/>
          <w:szCs w:val="21"/>
        </w:rPr>
      </w:pPr>
      <w:r>
        <w:rPr>
          <w:rFonts w:ascii="宋体" w:hAnsi="宋体" w:hint="eastAsia"/>
          <w:szCs w:val="21"/>
        </w:rPr>
        <w:t>②引发严重质量事故或者生产安全事故；</w:t>
      </w:r>
    </w:p>
    <w:p w14:paraId="46441B33" w14:textId="77777777" w:rsidR="00D83E53" w:rsidRDefault="00D83E53" w:rsidP="00D83E53">
      <w:pPr>
        <w:rPr>
          <w:rFonts w:ascii="宋体" w:hAnsi="宋体" w:hint="eastAsia"/>
          <w:szCs w:val="21"/>
        </w:rPr>
      </w:pPr>
      <w:r>
        <w:rPr>
          <w:rFonts w:ascii="宋体" w:hAnsi="宋体" w:hint="eastAsia"/>
          <w:szCs w:val="21"/>
        </w:rPr>
        <w:t>③引发突发环境事件、生态损害赔偿等环保事件；</w:t>
      </w:r>
    </w:p>
    <w:p w14:paraId="3DD43DB5" w14:textId="77777777" w:rsidR="00D83E53" w:rsidRDefault="00D83E53" w:rsidP="00D83E53">
      <w:pPr>
        <w:rPr>
          <w:rFonts w:ascii="宋体" w:hAnsi="宋体" w:hint="eastAsia"/>
          <w:szCs w:val="21"/>
        </w:rPr>
      </w:pPr>
      <w:r>
        <w:rPr>
          <w:rFonts w:ascii="宋体" w:hAnsi="宋体" w:hint="eastAsia"/>
          <w:szCs w:val="21"/>
        </w:rPr>
        <w:t>④利用商业贿赂或者其他不正当手段谋取利益；</w:t>
      </w:r>
    </w:p>
    <w:p w14:paraId="12501BDA" w14:textId="77777777" w:rsidR="00D83E53" w:rsidRDefault="00D83E53" w:rsidP="00D83E53">
      <w:pPr>
        <w:rPr>
          <w:rFonts w:ascii="宋体" w:hAnsi="宋体" w:hint="eastAsia"/>
          <w:szCs w:val="21"/>
        </w:rPr>
      </w:pPr>
      <w:r>
        <w:rPr>
          <w:rFonts w:ascii="宋体" w:hAnsi="宋体" w:hint="eastAsia"/>
          <w:szCs w:val="21"/>
        </w:rPr>
        <w:t>⑤中介机构不认真履行职责，因工作失误，给委托人造成重大影响或重大损失的；与投标人串通舞弊，操纵中标结果的；</w:t>
      </w:r>
    </w:p>
    <w:p w14:paraId="26493E88" w14:textId="77777777" w:rsidR="00D83E53" w:rsidRDefault="00D83E53" w:rsidP="00D83E53">
      <w:pPr>
        <w:rPr>
          <w:rFonts w:ascii="宋体" w:hAnsi="宋体" w:hint="eastAsia"/>
          <w:szCs w:val="21"/>
        </w:rPr>
      </w:pPr>
      <w:r>
        <w:rPr>
          <w:rFonts w:ascii="宋体" w:hAnsi="宋体" w:hint="eastAsia"/>
          <w:szCs w:val="21"/>
        </w:rPr>
        <w:t xml:space="preserve">⑥其他严重破坏市场公平竞争秩序和社会正常秩序，对生产经营造成重大影响的。 </w:t>
      </w:r>
    </w:p>
    <w:p w14:paraId="62F0B40E" w14:textId="77777777" w:rsidR="00D83E53" w:rsidRDefault="00D83E53" w:rsidP="00D83E53">
      <w:pPr>
        <w:rPr>
          <w:rFonts w:ascii="宋体" w:hAnsi="宋体" w:hint="eastAsia"/>
          <w:szCs w:val="21"/>
        </w:rPr>
      </w:pPr>
      <w:r>
        <w:rPr>
          <w:rFonts w:ascii="宋体" w:hAnsi="宋体" w:hint="eastAsia"/>
          <w:szCs w:val="21"/>
        </w:rPr>
        <w:t>3）以下情形应列入黑名单，禁入期限为1-3年：</w:t>
      </w:r>
    </w:p>
    <w:p w14:paraId="47387652" w14:textId="77777777" w:rsidR="00D83E53" w:rsidRDefault="00D83E53" w:rsidP="00D83E53">
      <w:pPr>
        <w:rPr>
          <w:rFonts w:ascii="宋体" w:hAnsi="宋体" w:hint="eastAsia"/>
          <w:szCs w:val="21"/>
        </w:rPr>
      </w:pPr>
      <w:r>
        <w:rPr>
          <w:rFonts w:ascii="宋体" w:hAnsi="宋体" w:hint="eastAsia"/>
          <w:szCs w:val="21"/>
        </w:rPr>
        <w:t>①捏造事实或者提供虚假材料恶意投诉；</w:t>
      </w:r>
    </w:p>
    <w:p w14:paraId="5C1FFD95" w14:textId="77777777" w:rsidR="00D83E53" w:rsidRDefault="00D83E53" w:rsidP="00D83E53">
      <w:pPr>
        <w:rPr>
          <w:rFonts w:ascii="宋体" w:hAnsi="宋体" w:hint="eastAsia"/>
          <w:szCs w:val="21"/>
        </w:rPr>
      </w:pPr>
      <w:r>
        <w:rPr>
          <w:rFonts w:ascii="宋体" w:hAnsi="宋体" w:hint="eastAsia"/>
          <w:szCs w:val="21"/>
        </w:rPr>
        <w:t>②拖欠农民工工资，情节严重或者造成不良社会影响；</w:t>
      </w:r>
    </w:p>
    <w:p w14:paraId="52501625" w14:textId="77777777" w:rsidR="00D83E53" w:rsidRDefault="00D83E53" w:rsidP="00D83E53">
      <w:pPr>
        <w:rPr>
          <w:rFonts w:ascii="宋体" w:hAnsi="宋体" w:hint="eastAsia"/>
          <w:szCs w:val="21"/>
        </w:rPr>
      </w:pPr>
      <w:r>
        <w:rPr>
          <w:rFonts w:ascii="宋体" w:hAnsi="宋体" w:hint="eastAsia"/>
          <w:szCs w:val="21"/>
        </w:rPr>
        <w:t>③恶意低价抢标、中标（中选）后拒不签订合同或者签订合同后不履行合同；</w:t>
      </w:r>
    </w:p>
    <w:p w14:paraId="656E5B30" w14:textId="77777777" w:rsidR="00D83E53" w:rsidRDefault="00D83E53" w:rsidP="00D83E53">
      <w:pPr>
        <w:rPr>
          <w:rFonts w:ascii="宋体" w:hAnsi="宋体" w:hint="eastAsia"/>
          <w:szCs w:val="21"/>
        </w:rPr>
      </w:pPr>
      <w:r>
        <w:rPr>
          <w:rFonts w:ascii="宋体" w:hAnsi="宋体" w:hint="eastAsia"/>
          <w:szCs w:val="21"/>
        </w:rPr>
        <w:t>④签订合同时提出项目单位无法接受的附加条件；</w:t>
      </w:r>
    </w:p>
    <w:p w14:paraId="55AD20CB" w14:textId="77777777" w:rsidR="00D83E53" w:rsidRDefault="00D83E53" w:rsidP="00D83E53">
      <w:pPr>
        <w:rPr>
          <w:rFonts w:ascii="宋体" w:hAnsi="宋体" w:hint="eastAsia"/>
          <w:szCs w:val="21"/>
        </w:rPr>
      </w:pPr>
      <w:r>
        <w:rPr>
          <w:rFonts w:ascii="宋体" w:hAnsi="宋体" w:hint="eastAsia"/>
          <w:szCs w:val="21"/>
        </w:rPr>
        <w:t>⑤无正当理由放弃中标；</w:t>
      </w:r>
    </w:p>
    <w:p w14:paraId="6DCFFC36" w14:textId="77777777" w:rsidR="00D83E53" w:rsidRDefault="00D83E53" w:rsidP="00D83E53">
      <w:pPr>
        <w:rPr>
          <w:rFonts w:ascii="宋体" w:hAnsi="宋体" w:hint="eastAsia"/>
          <w:szCs w:val="21"/>
        </w:rPr>
      </w:pPr>
      <w:r>
        <w:rPr>
          <w:rFonts w:ascii="宋体" w:hAnsi="宋体" w:hint="eastAsia"/>
          <w:szCs w:val="21"/>
        </w:rPr>
        <w:t>⑥一年内通过资格预审后无正当理由放弃投标两次以上；</w:t>
      </w:r>
    </w:p>
    <w:p w14:paraId="5F0B961B" w14:textId="77777777" w:rsidR="00D83E53" w:rsidRDefault="00D83E53" w:rsidP="00D83E53">
      <w:pPr>
        <w:rPr>
          <w:rFonts w:ascii="宋体" w:hAnsi="宋体" w:hint="eastAsia"/>
          <w:szCs w:val="21"/>
        </w:rPr>
      </w:pPr>
      <w:r>
        <w:rPr>
          <w:rFonts w:ascii="宋体" w:hAnsi="宋体" w:hint="eastAsia"/>
          <w:szCs w:val="21"/>
        </w:rPr>
        <w:t>⑦不服从公司主管机构或者监督部门的监督、管理，不配合调查、取证；</w:t>
      </w:r>
    </w:p>
    <w:p w14:paraId="5A8A78A0" w14:textId="77777777" w:rsidR="00D83E53" w:rsidRDefault="00D83E53" w:rsidP="00D83E53">
      <w:pPr>
        <w:rPr>
          <w:rFonts w:ascii="宋体" w:hAnsi="宋体" w:hint="eastAsia"/>
          <w:szCs w:val="21"/>
        </w:rPr>
      </w:pPr>
      <w:r>
        <w:rPr>
          <w:rFonts w:ascii="宋体" w:hAnsi="宋体" w:hint="eastAsia"/>
          <w:szCs w:val="21"/>
        </w:rPr>
        <w:t>⑧严重违反合同约定，降低产品设计标准、偷工减料，或者在生产制造过程中使用伪劣原材料、组部件以次充好；</w:t>
      </w:r>
    </w:p>
    <w:p w14:paraId="0D4284C5" w14:textId="77777777" w:rsidR="00D83E53" w:rsidRDefault="00D83E53" w:rsidP="00D83E53">
      <w:pPr>
        <w:rPr>
          <w:rFonts w:ascii="宋体" w:hAnsi="宋体" w:hint="eastAsia"/>
          <w:szCs w:val="21"/>
        </w:rPr>
      </w:pPr>
      <w:r>
        <w:rPr>
          <w:rFonts w:ascii="宋体" w:hAnsi="宋体" w:hint="eastAsia"/>
          <w:szCs w:val="21"/>
        </w:rPr>
        <w:t>⑨评标不客观、不公正、以不正当手段影响评标结果；不认真履行职责，发生评审错误的，或者评标打分严重异常的；</w:t>
      </w:r>
    </w:p>
    <w:p w14:paraId="4BEC2998" w14:textId="77777777" w:rsidR="00D83E53" w:rsidRDefault="00D83E53" w:rsidP="00D83E53">
      <w:pPr>
        <w:rPr>
          <w:rFonts w:ascii="宋体" w:hAnsi="宋体" w:hint="eastAsia"/>
          <w:szCs w:val="21"/>
        </w:rPr>
      </w:pPr>
      <w:r>
        <w:rPr>
          <w:rFonts w:ascii="宋体" w:hAnsi="宋体" w:hint="eastAsia"/>
          <w:szCs w:val="21"/>
        </w:rPr>
        <w:t xml:space="preserve">⑩其它违反法律法规、规章、规范性文件和公司规定的行为。 </w:t>
      </w:r>
    </w:p>
    <w:p w14:paraId="3E04969E" w14:textId="77777777" w:rsidR="00D83E53" w:rsidRDefault="00D83E53" w:rsidP="00D83E53">
      <w:pPr>
        <w:rPr>
          <w:rFonts w:ascii="宋体" w:hAnsi="宋体" w:hint="eastAsia"/>
          <w:szCs w:val="21"/>
        </w:rPr>
      </w:pPr>
      <w:r>
        <w:rPr>
          <w:rFonts w:ascii="宋体" w:hAnsi="宋体" w:hint="eastAsia"/>
          <w:szCs w:val="21"/>
        </w:rPr>
        <w:t>4）重点关注期间再次被列入重点关注名单的，自动转入黑名单，禁入期限为6个月。</w:t>
      </w:r>
    </w:p>
    <w:p w14:paraId="5113028A" w14:textId="77777777" w:rsidR="00D83E53" w:rsidRDefault="00D83E53" w:rsidP="00D83E53">
      <w:pPr>
        <w:rPr>
          <w:rFonts w:ascii="宋体" w:hAnsi="宋体" w:hint="eastAsia"/>
          <w:szCs w:val="21"/>
        </w:rPr>
      </w:pPr>
      <w:r>
        <w:rPr>
          <w:rFonts w:ascii="宋体" w:hAnsi="宋体" w:hint="eastAsia"/>
          <w:szCs w:val="21"/>
        </w:rPr>
        <w:t>5）在其它领域因严重违法失信行为被列入政府失信名单的，禁入期按照政府机构确定的期</w:t>
      </w:r>
      <w:r>
        <w:rPr>
          <w:rFonts w:ascii="宋体" w:hAnsi="宋体" w:hint="eastAsia"/>
          <w:szCs w:val="21"/>
        </w:rPr>
        <w:lastRenderedPageBreak/>
        <w:t>限执行。</w:t>
      </w:r>
    </w:p>
    <w:p w14:paraId="61554B7C" w14:textId="77777777" w:rsidR="00D83E53" w:rsidRDefault="00D83E53" w:rsidP="00D83E53">
      <w:pPr>
        <w:rPr>
          <w:rFonts w:ascii="宋体" w:hAnsi="宋体" w:hint="eastAsia"/>
          <w:szCs w:val="21"/>
        </w:rPr>
      </w:pPr>
      <w:r>
        <w:rPr>
          <w:rFonts w:ascii="宋体" w:hAnsi="宋体" w:hint="eastAsia"/>
          <w:szCs w:val="21"/>
        </w:rPr>
        <w:t>6）与已认定黑名单主体存在关联关系的，禁入期按照该黑名单主体期限执行。</w:t>
      </w:r>
    </w:p>
    <w:p w14:paraId="203DCEB5" w14:textId="77777777" w:rsidR="00D83E53" w:rsidRDefault="00D83E53" w:rsidP="00D83E53">
      <w:pPr>
        <w:rPr>
          <w:rFonts w:ascii="宋体" w:hAnsi="宋体" w:hint="eastAsia"/>
          <w:szCs w:val="21"/>
        </w:rPr>
      </w:pPr>
      <w:r>
        <w:rPr>
          <w:rFonts w:ascii="宋体" w:hAnsi="宋体" w:hint="eastAsia"/>
          <w:szCs w:val="21"/>
        </w:rPr>
        <w:t>7）以上行为造成项目单位损失的，应承担赔偿责任；构成犯罪的，及时向纪检监察机构或者公安机关移交问题线索。</w:t>
      </w:r>
    </w:p>
    <w:p w14:paraId="7E2FB67D" w14:textId="77777777" w:rsidR="00D83E53" w:rsidRDefault="00D83E53" w:rsidP="00D83E53">
      <w:pPr>
        <w:rPr>
          <w:rFonts w:ascii="宋体" w:hAnsi="宋体" w:hint="eastAsia"/>
          <w:szCs w:val="21"/>
        </w:rPr>
      </w:pPr>
      <w:r>
        <w:rPr>
          <w:rFonts w:ascii="宋体" w:hAnsi="宋体" w:hint="eastAsia"/>
          <w:szCs w:val="21"/>
        </w:rPr>
        <w:t>4、经济处罚：认定黑名单和重点关注名单的同时，招标人有权开展对失信主体的经济处罚，包括并不限于：</w:t>
      </w:r>
    </w:p>
    <w:p w14:paraId="0778D738" w14:textId="77777777" w:rsidR="00D83E53" w:rsidRDefault="00D83E53" w:rsidP="00D83E53">
      <w:pPr>
        <w:rPr>
          <w:rFonts w:ascii="宋体" w:hAnsi="宋体" w:hint="eastAsia"/>
          <w:szCs w:val="21"/>
        </w:rPr>
      </w:pPr>
      <w:r>
        <w:rPr>
          <w:rFonts w:ascii="宋体" w:hAnsi="宋体" w:hint="eastAsia"/>
          <w:szCs w:val="21"/>
        </w:rPr>
        <w:t>①投标（响应）、履约保证金不予退还。</w:t>
      </w:r>
    </w:p>
    <w:p w14:paraId="41E531EC" w14:textId="77777777" w:rsidR="00D83E53" w:rsidRDefault="00D83E53" w:rsidP="00D83E53">
      <w:pPr>
        <w:rPr>
          <w:rFonts w:ascii="宋体" w:hAnsi="宋体" w:hint="eastAsia"/>
          <w:szCs w:val="21"/>
        </w:rPr>
      </w:pPr>
      <w:r>
        <w:rPr>
          <w:rFonts w:ascii="宋体" w:hAnsi="宋体" w:hint="eastAsia"/>
          <w:szCs w:val="21"/>
        </w:rPr>
        <w:t>②支付违约金，且退还通过违法、违纪、违规方式获得的全部不正当利益。</w:t>
      </w:r>
    </w:p>
    <w:p w14:paraId="10B8F584" w14:textId="77777777" w:rsidR="00D83E53" w:rsidRDefault="00D83E53" w:rsidP="00D83E53">
      <w:pPr>
        <w:rPr>
          <w:rFonts w:ascii="宋体" w:hAnsi="宋体" w:hint="eastAsia"/>
          <w:szCs w:val="21"/>
        </w:rPr>
      </w:pPr>
      <w:r>
        <w:rPr>
          <w:rFonts w:ascii="宋体" w:hAnsi="宋体" w:hint="eastAsia"/>
          <w:szCs w:val="21"/>
        </w:rPr>
        <w:t>③赔偿。因失信造成的损失高于保证金额度的，还应要求赔偿，赔偿额度根据实际损失情况认定。</w:t>
      </w:r>
    </w:p>
    <w:p w14:paraId="22AF8712" w14:textId="77777777" w:rsidR="00D83E53" w:rsidRDefault="00D83E53" w:rsidP="00D83E53">
      <w:pPr>
        <w:rPr>
          <w:rFonts w:ascii="宋体" w:hAnsi="宋体" w:hint="eastAsia"/>
          <w:szCs w:val="21"/>
        </w:rPr>
      </w:pPr>
      <w:r>
        <w:rPr>
          <w:rFonts w:ascii="宋体" w:hAnsi="宋体" w:hint="eastAsia"/>
          <w:szCs w:val="21"/>
        </w:rPr>
        <w:t>5、处置措施：</w:t>
      </w:r>
    </w:p>
    <w:p w14:paraId="42DD8745" w14:textId="77777777" w:rsidR="00D83E53" w:rsidRDefault="00D83E53" w:rsidP="00D83E53">
      <w:pPr>
        <w:rPr>
          <w:rFonts w:ascii="宋体" w:hAnsi="宋体" w:hint="eastAsia"/>
          <w:szCs w:val="21"/>
        </w:rPr>
      </w:pPr>
      <w:r>
        <w:rPr>
          <w:rFonts w:ascii="宋体" w:hAnsi="宋体" w:hint="eastAsia"/>
          <w:szCs w:val="21"/>
        </w:rPr>
        <w:t>1）被列入公司黑名单的，禁入有效期内一律不得参与新项目。</w:t>
      </w:r>
    </w:p>
    <w:p w14:paraId="479B31B7" w14:textId="77777777" w:rsidR="00D83E53" w:rsidRDefault="00D83E53" w:rsidP="00D83E53">
      <w:pPr>
        <w:rPr>
          <w:rFonts w:ascii="宋体" w:hAnsi="宋体" w:hint="eastAsia"/>
          <w:szCs w:val="21"/>
        </w:rPr>
      </w:pPr>
      <w:r>
        <w:rPr>
          <w:rFonts w:ascii="宋体" w:hAnsi="宋体" w:hint="eastAsia"/>
          <w:szCs w:val="21"/>
        </w:rPr>
        <w:t>第二次被列入公司黑名单的，禁入期限自动列为十年。</w:t>
      </w:r>
    </w:p>
    <w:p w14:paraId="27CF168B" w14:textId="77777777" w:rsidR="00D83E53" w:rsidRDefault="00D83E53" w:rsidP="00D83E53">
      <w:pPr>
        <w:rPr>
          <w:rFonts w:ascii="宋体" w:hAnsi="宋体" w:hint="eastAsia"/>
          <w:szCs w:val="21"/>
        </w:rPr>
      </w:pPr>
      <w:r>
        <w:rPr>
          <w:rFonts w:ascii="宋体" w:hAnsi="宋体" w:hint="eastAsia"/>
          <w:szCs w:val="21"/>
        </w:rPr>
        <w:t>2）被列入公司黑名单、但正在本单位实施项目的，应立即审查是否存在违法违规问题。存在问题并导致合同无效的，应终止实施。不存在问题的应评估风险，采取重点监管措施，保障合同正确履行，到期后终止合作。</w:t>
      </w:r>
    </w:p>
    <w:p w14:paraId="4EA09CE6" w14:textId="77777777" w:rsidR="00D83E53" w:rsidRDefault="00D83E53" w:rsidP="00D83E53">
      <w:pPr>
        <w:rPr>
          <w:rFonts w:ascii="宋体" w:hAnsi="宋体" w:hint="eastAsia"/>
          <w:szCs w:val="21"/>
        </w:rPr>
      </w:pPr>
      <w:r>
        <w:rPr>
          <w:rFonts w:ascii="宋体" w:hAnsi="宋体" w:hint="eastAsia"/>
          <w:szCs w:val="21"/>
        </w:rPr>
        <w:t>因生产需要暂时不可替代或者立即替代得不偿失的，应经更高</w:t>
      </w:r>
    </w:p>
    <w:p w14:paraId="02B00B8F" w14:textId="77777777" w:rsidR="00D83E53" w:rsidRDefault="00D83E53" w:rsidP="00D83E53">
      <w:pPr>
        <w:rPr>
          <w:rFonts w:ascii="宋体" w:hAnsi="宋体" w:hint="eastAsia"/>
          <w:szCs w:val="21"/>
        </w:rPr>
      </w:pPr>
      <w:r>
        <w:rPr>
          <w:rFonts w:ascii="宋体" w:hAnsi="宋体" w:hint="eastAsia"/>
          <w:szCs w:val="21"/>
        </w:rPr>
        <w:t>层级机构集体决策是否继续合作。决定继续合作的，应限制其承接新业务，并开发原业务替代方，替代后终止合作。</w:t>
      </w:r>
    </w:p>
    <w:p w14:paraId="36B824EC" w14:textId="77777777" w:rsidR="00D83E53" w:rsidRDefault="00D83E53" w:rsidP="00D83E53">
      <w:pPr>
        <w:rPr>
          <w:rFonts w:ascii="宋体" w:hAnsi="宋体" w:hint="eastAsia"/>
          <w:szCs w:val="21"/>
        </w:rPr>
      </w:pPr>
      <w:r>
        <w:rPr>
          <w:rFonts w:ascii="宋体" w:hAnsi="宋体" w:hint="eastAsia"/>
          <w:szCs w:val="21"/>
        </w:rPr>
        <w:t>6、申诉处理：按招标人管理规定执行。</w:t>
      </w:r>
    </w:p>
    <w:p w14:paraId="516D3F83" w14:textId="77777777" w:rsidR="00D83E53" w:rsidRDefault="00D83E53" w:rsidP="00D83E53">
      <w:pPr>
        <w:rPr>
          <w:rFonts w:ascii="宋体" w:hAnsi="宋体" w:hint="eastAsia"/>
          <w:szCs w:val="21"/>
        </w:rPr>
      </w:pPr>
      <w:r>
        <w:rPr>
          <w:rFonts w:ascii="宋体" w:hAnsi="宋体" w:hint="eastAsia"/>
          <w:szCs w:val="21"/>
        </w:rPr>
        <w:t>7、未达到黑名单认定标准的失信行为，可单处或并处以下惩罚措施：</w:t>
      </w:r>
    </w:p>
    <w:p w14:paraId="672A63E6" w14:textId="77777777" w:rsidR="00D83E53" w:rsidRDefault="00D83E53" w:rsidP="00D83E53">
      <w:pPr>
        <w:rPr>
          <w:rFonts w:ascii="宋体" w:hAnsi="宋体" w:hint="eastAsia"/>
          <w:szCs w:val="21"/>
        </w:rPr>
      </w:pPr>
      <w:r>
        <w:rPr>
          <w:rFonts w:ascii="宋体" w:hAnsi="宋体" w:hint="eastAsia"/>
          <w:szCs w:val="21"/>
        </w:rPr>
        <w:t>1）警告。</w:t>
      </w:r>
    </w:p>
    <w:p w14:paraId="60474A31" w14:textId="77777777" w:rsidR="00D83E53" w:rsidRDefault="00D83E53" w:rsidP="00D83E53">
      <w:pPr>
        <w:rPr>
          <w:rFonts w:ascii="宋体" w:hAnsi="宋体" w:hint="eastAsia"/>
          <w:szCs w:val="21"/>
        </w:rPr>
      </w:pPr>
      <w:r>
        <w:rPr>
          <w:rFonts w:ascii="宋体" w:hAnsi="宋体" w:hint="eastAsia"/>
          <w:szCs w:val="21"/>
        </w:rPr>
        <w:t>2）通报批评。</w:t>
      </w:r>
    </w:p>
    <w:p w14:paraId="29F61943" w14:textId="77777777" w:rsidR="00D83E53" w:rsidRDefault="00D83E53" w:rsidP="00D83E53">
      <w:pPr>
        <w:rPr>
          <w:rFonts w:ascii="宋体" w:hAnsi="宋体" w:hint="eastAsia"/>
          <w:szCs w:val="21"/>
        </w:rPr>
      </w:pPr>
      <w:r>
        <w:rPr>
          <w:rFonts w:ascii="宋体" w:hAnsi="宋体" w:hint="eastAsia"/>
          <w:szCs w:val="21"/>
        </w:rPr>
        <w:t>3）投标（响应）、履约保证金不予退还。</w:t>
      </w:r>
    </w:p>
    <w:p w14:paraId="6133E28C" w14:textId="77777777" w:rsidR="00D83E53" w:rsidRDefault="00D83E53" w:rsidP="00D83E53">
      <w:pPr>
        <w:rPr>
          <w:rFonts w:ascii="宋体" w:hAnsi="宋体" w:hint="eastAsia"/>
          <w:szCs w:val="21"/>
        </w:rPr>
      </w:pPr>
      <w:r>
        <w:rPr>
          <w:rFonts w:ascii="宋体" w:hAnsi="宋体" w:hint="eastAsia"/>
          <w:szCs w:val="21"/>
        </w:rPr>
        <w:t>4）收取违约金，且退还通过违法、违纪、违规方式获得的全部不正当利益。</w:t>
      </w:r>
    </w:p>
    <w:p w14:paraId="1E871271" w14:textId="77777777" w:rsidR="00D83E53" w:rsidRDefault="00D83E53" w:rsidP="00D83E53">
      <w:pPr>
        <w:rPr>
          <w:rFonts w:ascii="宋体" w:hAnsi="宋体" w:hint="eastAsia"/>
          <w:szCs w:val="21"/>
        </w:rPr>
      </w:pPr>
      <w:r>
        <w:rPr>
          <w:rFonts w:ascii="宋体" w:hAnsi="宋体" w:hint="eastAsia"/>
          <w:szCs w:val="21"/>
        </w:rPr>
        <w:t>5）下调合作方合作等级，或者减少询价机会。</w:t>
      </w:r>
    </w:p>
    <w:p w14:paraId="3EDB3D03" w14:textId="77777777" w:rsidR="00D83E53" w:rsidRDefault="00D83E53" w:rsidP="00D83E53">
      <w:pPr>
        <w:rPr>
          <w:rFonts w:ascii="宋体" w:hAnsi="宋体" w:hint="eastAsia"/>
          <w:szCs w:val="21"/>
        </w:rPr>
      </w:pPr>
      <w:r>
        <w:rPr>
          <w:rFonts w:ascii="宋体" w:hAnsi="宋体" w:hint="eastAsia"/>
          <w:szCs w:val="21"/>
        </w:rPr>
        <w:t>6）已签订合同暂停执行和结算，直至整改完成。</w:t>
      </w:r>
    </w:p>
    <w:p w14:paraId="7BC06C43" w14:textId="77777777" w:rsidR="00D83E53" w:rsidRDefault="00D83E53" w:rsidP="00D83E53">
      <w:pPr>
        <w:rPr>
          <w:rFonts w:ascii="宋体" w:hAnsi="宋体" w:hint="eastAsia"/>
          <w:szCs w:val="21"/>
        </w:rPr>
      </w:pPr>
      <w:r>
        <w:rPr>
          <w:rFonts w:ascii="宋体" w:hAnsi="宋体" w:hint="eastAsia"/>
          <w:szCs w:val="21"/>
        </w:rPr>
        <w:t>7）列入重点关注名单。</w:t>
      </w:r>
    </w:p>
    <w:p w14:paraId="20062DD1" w14:textId="77777777" w:rsidR="00D83E53" w:rsidRDefault="00D83E53" w:rsidP="00D83E53">
      <w:pPr>
        <w:ind w:firstLineChars="100" w:firstLine="281"/>
        <w:rPr>
          <w:rFonts w:ascii="宋体" w:eastAsia="宋体" w:hAnsi="宋体" w:cs="Times New Roman" w:hint="eastAsia"/>
          <w:szCs w:val="21"/>
        </w:rPr>
      </w:pPr>
      <w:r>
        <w:rPr>
          <w:rFonts w:ascii="宋体" w:eastAsia="宋体" w:hAnsi="宋体" w:hint="eastAsia"/>
          <w:b/>
          <w:sz w:val="28"/>
          <w:szCs w:val="28"/>
        </w:rPr>
        <w:t>二、</w:t>
      </w:r>
      <w:r>
        <w:rPr>
          <w:rFonts w:ascii="宋体" w:eastAsia="宋体" w:hAnsi="宋体"/>
          <w:b/>
          <w:sz w:val="28"/>
          <w:szCs w:val="28"/>
        </w:rPr>
        <w:t> 重点关注名单</w:t>
      </w:r>
      <w:r>
        <w:br/>
      </w:r>
      <w:r>
        <w:rPr>
          <w:rFonts w:ascii="宋体" w:eastAsia="宋体" w:hAnsi="宋体" w:cs="Times New Roman" w:hint="eastAsia"/>
          <w:szCs w:val="21"/>
        </w:rPr>
        <w:t>1、术语定义：指存在违法违规失信情节但尚未达到黑名单标准的失信市场主体（包括并不限于参与东风汽车集团有限公司采购招投标、销售、商务合作等生产经营活动的供应商、服务商、经销商及其相关人员、专家评委等）名单。</w:t>
      </w:r>
    </w:p>
    <w:p w14:paraId="28187EEC" w14:textId="77777777" w:rsidR="00D83E53" w:rsidRDefault="00D83E53" w:rsidP="00D83E53">
      <w:pPr>
        <w:rPr>
          <w:rFonts w:ascii="宋体" w:eastAsia="宋体" w:hAnsi="宋体" w:cs="Times New Roman" w:hint="eastAsia"/>
          <w:szCs w:val="21"/>
        </w:rPr>
      </w:pPr>
      <w:r>
        <w:rPr>
          <w:rFonts w:ascii="宋体" w:eastAsia="宋体" w:hAnsi="宋体" w:cs="Times New Roman" w:hint="eastAsia"/>
          <w:szCs w:val="21"/>
        </w:rPr>
        <w:t>2、联合惩戒：公司对黑名单和重点关注名单市场主体及其关联公司、继承者施行“一处失信、处处受限”联合惩戒，在全公司、全业务领域实施全面禁入或者重点监管措施。</w:t>
      </w:r>
    </w:p>
    <w:p w14:paraId="4EC9EEF6" w14:textId="77777777" w:rsidR="00D83E53" w:rsidRDefault="00D83E53" w:rsidP="00D83E53">
      <w:pPr>
        <w:rPr>
          <w:rFonts w:ascii="宋体" w:eastAsia="宋体" w:hAnsi="宋体" w:cs="Times New Roman" w:hint="eastAsia"/>
          <w:szCs w:val="21"/>
        </w:rPr>
      </w:pPr>
      <w:r>
        <w:rPr>
          <w:rFonts w:ascii="宋体" w:eastAsia="宋体" w:hAnsi="宋体" w:cs="Times New Roman" w:hint="eastAsia"/>
          <w:szCs w:val="21"/>
        </w:rPr>
        <w:t>3、“重点关注名单”认定标准：</w:t>
      </w:r>
    </w:p>
    <w:p w14:paraId="33E13B4B" w14:textId="77777777" w:rsidR="00D83E53" w:rsidRDefault="00D83E53" w:rsidP="00D83E53">
      <w:pPr>
        <w:ind w:firstLineChars="100" w:firstLine="210"/>
        <w:rPr>
          <w:rFonts w:ascii="宋体" w:eastAsia="宋体" w:hAnsi="宋体" w:cs="Times New Roman" w:hint="eastAsia"/>
          <w:szCs w:val="21"/>
        </w:rPr>
      </w:pPr>
      <w:r>
        <w:rPr>
          <w:rFonts w:ascii="宋体" w:eastAsia="宋体" w:hAnsi="宋体" w:cs="Times New Roman" w:hint="eastAsia"/>
          <w:szCs w:val="21"/>
        </w:rPr>
        <w:t>1）存在违法违规失信情节但尚未达到黑名单认定标准的；</w:t>
      </w:r>
    </w:p>
    <w:p w14:paraId="62AC839C" w14:textId="77777777" w:rsidR="00D83E53" w:rsidRDefault="00D83E53" w:rsidP="00D83E53">
      <w:pPr>
        <w:ind w:firstLineChars="100" w:firstLine="210"/>
        <w:rPr>
          <w:rFonts w:ascii="宋体" w:eastAsia="宋体" w:hAnsi="宋体" w:cs="Times New Roman" w:hint="eastAsia"/>
          <w:szCs w:val="21"/>
        </w:rPr>
      </w:pPr>
      <w:r>
        <w:rPr>
          <w:rFonts w:ascii="宋体" w:eastAsia="宋体" w:hAnsi="宋体" w:cs="Times New Roman" w:hint="eastAsia"/>
          <w:szCs w:val="21"/>
        </w:rPr>
        <w:t>2）因已在采购招投标等文件集中列示否决项（非详细评审否决项）被否决投标的。</w:t>
      </w:r>
    </w:p>
    <w:p w14:paraId="0F41EFEF" w14:textId="77777777" w:rsidR="00D83E53" w:rsidRDefault="00D83E53" w:rsidP="00D83E53">
      <w:pPr>
        <w:rPr>
          <w:rFonts w:ascii="宋体" w:eastAsia="宋体" w:hAnsi="宋体" w:cs="Times New Roman" w:hint="eastAsia"/>
          <w:szCs w:val="21"/>
        </w:rPr>
      </w:pPr>
      <w:r>
        <w:rPr>
          <w:rFonts w:ascii="宋体" w:eastAsia="宋体" w:hAnsi="宋体" w:cs="Times New Roman" w:hint="eastAsia"/>
          <w:szCs w:val="21"/>
        </w:rPr>
        <w:t>4、经济处罚：认定黑名单和重点关注名单的同时，招标人有权开展对失信主体的经济处罚，包括并不限于：</w:t>
      </w:r>
    </w:p>
    <w:p w14:paraId="6F9E6BC1" w14:textId="77777777" w:rsidR="00D83E53" w:rsidRDefault="00D83E53" w:rsidP="00D83E53">
      <w:pPr>
        <w:ind w:firstLineChars="100" w:firstLine="210"/>
        <w:rPr>
          <w:rFonts w:ascii="宋体" w:eastAsia="宋体" w:hAnsi="宋体" w:cs="Times New Roman" w:hint="eastAsia"/>
          <w:szCs w:val="21"/>
        </w:rPr>
      </w:pPr>
      <w:r>
        <w:rPr>
          <w:rFonts w:ascii="宋体" w:eastAsia="宋体" w:hAnsi="宋体" w:cs="Times New Roman" w:hint="eastAsia"/>
          <w:szCs w:val="21"/>
        </w:rPr>
        <w:t>①投标（响应）、履约保证金不予退还。</w:t>
      </w:r>
    </w:p>
    <w:p w14:paraId="2B98B357" w14:textId="77777777" w:rsidR="00D83E53" w:rsidRDefault="00D83E53" w:rsidP="00D83E53">
      <w:pPr>
        <w:ind w:firstLineChars="100" w:firstLine="210"/>
        <w:rPr>
          <w:rFonts w:ascii="宋体" w:eastAsia="宋体" w:hAnsi="宋体" w:cs="Times New Roman" w:hint="eastAsia"/>
          <w:szCs w:val="21"/>
        </w:rPr>
      </w:pPr>
      <w:r>
        <w:rPr>
          <w:rFonts w:ascii="宋体" w:eastAsia="宋体" w:hAnsi="宋体" w:cs="Times New Roman" w:hint="eastAsia"/>
          <w:szCs w:val="21"/>
        </w:rPr>
        <w:t>②支付违约金，且退还通过违法、违纪、违规方式获得的全部不正当利益。</w:t>
      </w:r>
    </w:p>
    <w:p w14:paraId="1C24DD8F" w14:textId="77777777" w:rsidR="00D83E53" w:rsidRDefault="00D83E53" w:rsidP="00D83E53">
      <w:pPr>
        <w:ind w:firstLineChars="100" w:firstLine="210"/>
        <w:rPr>
          <w:rFonts w:ascii="宋体" w:eastAsia="宋体" w:hAnsi="宋体" w:cs="Times New Roman" w:hint="eastAsia"/>
          <w:szCs w:val="21"/>
        </w:rPr>
      </w:pPr>
      <w:r>
        <w:rPr>
          <w:rFonts w:ascii="宋体" w:eastAsia="宋体" w:hAnsi="宋体" w:cs="Times New Roman" w:hint="eastAsia"/>
          <w:szCs w:val="21"/>
        </w:rPr>
        <w:t>③赔偿。因失信造成的损失高于保证金额度的，还应要求赔偿，赔偿额度根据实际损失情况认定。</w:t>
      </w:r>
    </w:p>
    <w:p w14:paraId="4D547F54" w14:textId="77777777" w:rsidR="00D83E53" w:rsidRDefault="00D83E53" w:rsidP="00D83E53">
      <w:pPr>
        <w:rPr>
          <w:rFonts w:ascii="宋体" w:eastAsia="宋体" w:hAnsi="宋体" w:cs="Times New Roman" w:hint="eastAsia"/>
          <w:szCs w:val="21"/>
        </w:rPr>
      </w:pPr>
      <w:r>
        <w:rPr>
          <w:rFonts w:ascii="宋体" w:eastAsia="宋体" w:hAnsi="宋体" w:cs="Times New Roman" w:hint="eastAsia"/>
          <w:szCs w:val="21"/>
        </w:rPr>
        <w:lastRenderedPageBreak/>
        <w:t>5、处置措施：被列入公司重点关注名单、但正在本单位实施项目的，各单位应进行约谈，并加大监督检查力度，但不得限制其参与新项目的机会。重点关注期间再次被列入重点关注名单的，应自动转为黑名单。</w:t>
      </w:r>
    </w:p>
    <w:p w14:paraId="3DA5A530" w14:textId="77777777" w:rsidR="00D83E53" w:rsidRDefault="00D83E53" w:rsidP="00D83E53">
      <w:pPr>
        <w:rPr>
          <w:rFonts w:ascii="宋体" w:eastAsia="宋体" w:hAnsi="宋体" w:cs="Times New Roman" w:hint="eastAsia"/>
          <w:szCs w:val="21"/>
        </w:rPr>
      </w:pPr>
      <w:r>
        <w:rPr>
          <w:rFonts w:ascii="宋体" w:eastAsia="宋体" w:hAnsi="宋体" w:cs="Times New Roman" w:hint="eastAsia"/>
          <w:szCs w:val="21"/>
        </w:rPr>
        <w:t>6、申诉处理：按招标人管理规定执行。</w:t>
      </w:r>
    </w:p>
    <w:p w14:paraId="16BEFCF4" w14:textId="77777777" w:rsidR="00D83E53" w:rsidRDefault="00D83E53" w:rsidP="00D83E53">
      <w:pPr>
        <w:rPr>
          <w:b/>
          <w:sz w:val="28"/>
          <w:szCs w:val="28"/>
        </w:rPr>
      </w:pPr>
      <w:r>
        <w:rPr>
          <w:rFonts w:hint="eastAsia"/>
          <w:b/>
          <w:sz w:val="28"/>
          <w:szCs w:val="28"/>
        </w:rPr>
        <w:t>三、关联关系</w:t>
      </w:r>
    </w:p>
    <w:p w14:paraId="37FAE04D" w14:textId="77777777" w:rsidR="00D83E53" w:rsidRDefault="00D83E53" w:rsidP="00D83E53">
      <w:pPr>
        <w:spacing w:line="240" w:lineRule="exact"/>
        <w:jc w:val="left"/>
        <w:rPr>
          <w:rFonts w:ascii="宋体" w:hAnsi="宋体" w:hint="eastAsia"/>
          <w:b/>
          <w:bCs/>
          <w:szCs w:val="21"/>
        </w:rPr>
      </w:pPr>
      <w:r>
        <w:rPr>
          <w:rFonts w:ascii="宋体" w:hAnsi="宋体" w:hint="eastAsia"/>
          <w:b/>
          <w:bCs/>
          <w:szCs w:val="21"/>
        </w:rPr>
        <w:t>1、</w:t>
      </w:r>
      <w:r>
        <w:rPr>
          <w:rFonts w:ascii="宋体" w:hAnsi="宋体"/>
          <w:b/>
          <w:bCs/>
          <w:szCs w:val="21"/>
        </w:rPr>
        <w:t>术语定义：</w:t>
      </w:r>
    </w:p>
    <w:p w14:paraId="2E7BC4A3" w14:textId="77777777" w:rsidR="00D83E53" w:rsidRDefault="00D83E53" w:rsidP="00D83E53">
      <w:pPr>
        <w:spacing w:line="240" w:lineRule="exact"/>
        <w:jc w:val="left"/>
        <w:rPr>
          <w:rFonts w:ascii="宋体" w:hAnsi="宋体" w:hint="eastAsia"/>
          <w:szCs w:val="21"/>
        </w:rPr>
      </w:pPr>
      <w:r>
        <w:rPr>
          <w:rFonts w:ascii="宋体" w:hAnsi="宋体"/>
          <w:szCs w:val="21"/>
        </w:rPr>
        <w:t>在资金、经营、购销等方面存在直接或者间接的控制关系；直接或者间接地同为第三者控制；在利益上具有相关联的其他关系等。具体情形包括并不限于：</w:t>
      </w:r>
    </w:p>
    <w:p w14:paraId="5D3372CF" w14:textId="77777777" w:rsidR="00D83E53" w:rsidRDefault="00D83E53" w:rsidP="00D83E53">
      <w:pPr>
        <w:spacing w:line="240" w:lineRule="exact"/>
        <w:jc w:val="left"/>
        <w:rPr>
          <w:rFonts w:ascii="宋体" w:hAnsi="宋体" w:hint="eastAsia"/>
          <w:szCs w:val="21"/>
        </w:rPr>
      </w:pPr>
      <w:r>
        <w:rPr>
          <w:rFonts w:ascii="宋体" w:hAnsi="宋体" w:hint="eastAsia"/>
          <w:szCs w:val="21"/>
        </w:rPr>
        <w:t>（1）</w:t>
      </w:r>
      <w:r>
        <w:rPr>
          <w:rFonts w:ascii="宋体" w:hAnsi="宋体"/>
          <w:szCs w:val="21"/>
        </w:rPr>
        <w:t>国家税务总局 2009 年发布的《特别纳税调整实施办法（试行）》，第九条列举的八种构成关联关系的情形；</w:t>
      </w:r>
    </w:p>
    <w:p w14:paraId="19C867FC" w14:textId="77777777" w:rsidR="00D83E53" w:rsidRDefault="00D83E53" w:rsidP="00D83E53">
      <w:pPr>
        <w:spacing w:line="240" w:lineRule="exact"/>
        <w:jc w:val="left"/>
        <w:rPr>
          <w:rFonts w:ascii="宋体" w:hAnsi="宋体" w:hint="eastAsia"/>
          <w:szCs w:val="21"/>
        </w:rPr>
      </w:pPr>
      <w:r>
        <w:rPr>
          <w:rFonts w:ascii="宋体" w:hAnsi="宋体" w:hint="eastAsia"/>
          <w:szCs w:val="21"/>
        </w:rPr>
        <w:t>（2）</w:t>
      </w:r>
      <w:r>
        <w:rPr>
          <w:rFonts w:ascii="宋体" w:hAnsi="宋体"/>
          <w:szCs w:val="21"/>
        </w:rPr>
        <w:t>国家税务总局 2016 年发布的《关于完善关联申报和同期资料管理有关事项的公告》</w:t>
      </w:r>
      <w:r>
        <w:rPr>
          <w:rFonts w:ascii="宋体" w:hAnsi="宋体" w:hint="eastAsia"/>
          <w:szCs w:val="21"/>
        </w:rPr>
        <w:t>，对关联企业的认定进一步细化的标准。</w:t>
      </w:r>
    </w:p>
    <w:p w14:paraId="384A00E5" w14:textId="77777777" w:rsidR="00D83E53" w:rsidRDefault="00D83E53" w:rsidP="00D83E53">
      <w:pPr>
        <w:spacing w:line="240" w:lineRule="exact"/>
        <w:jc w:val="left"/>
        <w:rPr>
          <w:rFonts w:ascii="宋体" w:hAnsi="宋体" w:hint="eastAsia"/>
          <w:b/>
          <w:bCs/>
          <w:szCs w:val="21"/>
        </w:rPr>
      </w:pPr>
      <w:r>
        <w:rPr>
          <w:rFonts w:ascii="宋体" w:hAnsi="宋体" w:hint="eastAsia"/>
          <w:b/>
          <w:bCs/>
          <w:szCs w:val="21"/>
        </w:rPr>
        <w:t>2、</w:t>
      </w:r>
      <w:r>
        <w:rPr>
          <w:rFonts w:ascii="宋体" w:hAnsi="宋体"/>
          <w:b/>
          <w:bCs/>
          <w:szCs w:val="21"/>
        </w:rPr>
        <w:t>关联关系认定</w:t>
      </w:r>
      <w:r>
        <w:rPr>
          <w:rFonts w:ascii="宋体" w:hAnsi="宋体" w:hint="eastAsia"/>
          <w:b/>
          <w:bCs/>
          <w:szCs w:val="21"/>
        </w:rPr>
        <w:t>标准</w:t>
      </w:r>
    </w:p>
    <w:p w14:paraId="0A111C93" w14:textId="77777777" w:rsidR="00D83E53" w:rsidRDefault="00D83E53" w:rsidP="00D83E53">
      <w:pPr>
        <w:spacing w:line="240" w:lineRule="exact"/>
        <w:jc w:val="left"/>
        <w:rPr>
          <w:rFonts w:ascii="宋体" w:hAnsi="宋体" w:hint="eastAsia"/>
          <w:b/>
          <w:bCs/>
          <w:szCs w:val="21"/>
        </w:rPr>
      </w:pPr>
      <w:r>
        <w:rPr>
          <w:rFonts w:ascii="宋体" w:hAnsi="宋体"/>
          <w:b/>
          <w:bCs/>
          <w:szCs w:val="21"/>
        </w:rPr>
        <w:t>2.1《特别纳税调整实施办法（试行）》：</w:t>
      </w:r>
    </w:p>
    <w:p w14:paraId="4D81DC8A" w14:textId="77777777" w:rsidR="00D83E53" w:rsidRDefault="00D83E53" w:rsidP="00D83E53">
      <w:pPr>
        <w:ind w:firstLineChars="200" w:firstLine="420"/>
        <w:jc w:val="left"/>
        <w:rPr>
          <w:rFonts w:ascii="宋体" w:hAnsi="宋体" w:hint="eastAsia"/>
          <w:iCs/>
        </w:rPr>
      </w:pPr>
      <w:r>
        <w:rPr>
          <w:rFonts w:ascii="宋体" w:hAnsi="宋体" w:hint="eastAsia"/>
          <w:iCs/>
        </w:rPr>
        <w:t>第九条  所得税法实施条例第一百零九条及征管法实施细则第五十一条所称关联关系，主要是指企业与其他企业、组织或个人具有下列之一关系：</w:t>
      </w:r>
    </w:p>
    <w:p w14:paraId="09F66943" w14:textId="77777777" w:rsidR="00D83E53" w:rsidRDefault="00D83E53" w:rsidP="00D83E53">
      <w:pPr>
        <w:jc w:val="left"/>
        <w:rPr>
          <w:rFonts w:ascii="宋体" w:hAnsi="宋体" w:hint="eastAsia"/>
          <w:iCs/>
        </w:rPr>
      </w:pPr>
      <w:r>
        <w:rPr>
          <w:rFonts w:ascii="宋体" w:hAnsi="宋体" w:hint="eastAsia"/>
          <w:iCs/>
        </w:rPr>
        <w:t xml:space="preserve">   （一）一方直接或间接持有另一方的股份总和达到25%以上，或者双方直接或间接同为第三方所持有的股份达到25%以上。若一方通过中间方对另一方间接持有股份，只要一方对中间方持股比例达到25%以上，则一方对另一方的持股比例按照中间方对另一方的持股比例计算。</w:t>
      </w:r>
    </w:p>
    <w:p w14:paraId="4D30DB9F" w14:textId="77777777" w:rsidR="00D83E53" w:rsidRDefault="00D83E53" w:rsidP="00D83E53">
      <w:pPr>
        <w:jc w:val="left"/>
        <w:rPr>
          <w:rFonts w:ascii="宋体" w:hAnsi="宋体" w:hint="eastAsia"/>
          <w:iCs/>
        </w:rPr>
      </w:pPr>
      <w:r>
        <w:rPr>
          <w:rFonts w:ascii="宋体" w:hAnsi="宋体" w:hint="eastAsia"/>
          <w:iCs/>
        </w:rPr>
        <w:t xml:space="preserve">   （二）一方与另一方（独立金融机构除外）之间借贷资金占一方实收资本50%以上，或者一方借贷资金总额的10%以上是由另一方（独立金融机构除外）担保。</w:t>
      </w:r>
    </w:p>
    <w:p w14:paraId="66664A03" w14:textId="77777777" w:rsidR="00D83E53" w:rsidRDefault="00D83E53" w:rsidP="00D83E53">
      <w:pPr>
        <w:jc w:val="left"/>
        <w:rPr>
          <w:rFonts w:ascii="宋体" w:hAnsi="宋体" w:hint="eastAsia"/>
          <w:iCs/>
        </w:rPr>
      </w:pPr>
      <w:r>
        <w:rPr>
          <w:rFonts w:ascii="宋体" w:hAnsi="宋体" w:hint="eastAsia"/>
          <w:iCs/>
        </w:rPr>
        <w:t xml:space="preserve">   （三）一方半数以上的高级管理人员（包括董事会成员和经理）或至少一名可以控制董事会的董事会高级成员是由另一方委派，或者双方半数以上的高级管理人员（包括董事会成员和经理）或至少一名可以控制董事会的董事会高级成员同为第三方委派。 </w:t>
      </w:r>
    </w:p>
    <w:p w14:paraId="7D323A77" w14:textId="77777777" w:rsidR="00D83E53" w:rsidRDefault="00D83E53" w:rsidP="00D83E53">
      <w:pPr>
        <w:jc w:val="left"/>
        <w:rPr>
          <w:rFonts w:ascii="宋体" w:hAnsi="宋体" w:hint="eastAsia"/>
          <w:iCs/>
        </w:rPr>
      </w:pPr>
      <w:r>
        <w:rPr>
          <w:rFonts w:ascii="宋体" w:hAnsi="宋体" w:hint="eastAsia"/>
          <w:iCs/>
        </w:rPr>
        <w:t xml:space="preserve">   （四）一方半数以上的高级管理人员（包括董事会成员和经理）同时担任另一方的高级管理人员（包括董事会成员和经理），或者一方至少一名可以控制董事会的董事会高级成员同时担任另一方的董事会高级成员。</w:t>
      </w:r>
    </w:p>
    <w:p w14:paraId="0AF9DE38" w14:textId="77777777" w:rsidR="00D83E53" w:rsidRDefault="00D83E53" w:rsidP="00D83E53">
      <w:pPr>
        <w:jc w:val="left"/>
        <w:rPr>
          <w:rFonts w:ascii="宋体" w:hAnsi="宋体" w:hint="eastAsia"/>
          <w:iCs/>
        </w:rPr>
      </w:pPr>
      <w:r>
        <w:rPr>
          <w:rFonts w:ascii="宋体" w:hAnsi="宋体" w:hint="eastAsia"/>
          <w:iCs/>
        </w:rPr>
        <w:t xml:space="preserve">   （五）一方的生产经营活动必须由另一方提供的工业产权、专有技术等特许权才能正常进行。</w:t>
      </w:r>
    </w:p>
    <w:p w14:paraId="2ECECEE8" w14:textId="77777777" w:rsidR="00D83E53" w:rsidRDefault="00D83E53" w:rsidP="00D83E53">
      <w:pPr>
        <w:jc w:val="left"/>
        <w:rPr>
          <w:rFonts w:ascii="宋体" w:hAnsi="宋体" w:hint="eastAsia"/>
          <w:iCs/>
        </w:rPr>
      </w:pPr>
      <w:r>
        <w:rPr>
          <w:rFonts w:ascii="宋体" w:hAnsi="宋体" w:hint="eastAsia"/>
          <w:iCs/>
        </w:rPr>
        <w:t xml:space="preserve">   （六）一方的购买或销售活动主要由另一方控制。</w:t>
      </w:r>
    </w:p>
    <w:p w14:paraId="4EE45579" w14:textId="77777777" w:rsidR="00D83E53" w:rsidRDefault="00D83E53" w:rsidP="00D83E53">
      <w:pPr>
        <w:jc w:val="left"/>
        <w:rPr>
          <w:rFonts w:ascii="宋体" w:hAnsi="宋体" w:hint="eastAsia"/>
          <w:iCs/>
        </w:rPr>
      </w:pPr>
      <w:r>
        <w:rPr>
          <w:rFonts w:ascii="宋体" w:hAnsi="宋体" w:hint="eastAsia"/>
          <w:iCs/>
        </w:rPr>
        <w:t xml:space="preserve">   （七）一方接受或提供劳务主要由另一方控制。</w:t>
      </w:r>
    </w:p>
    <w:p w14:paraId="28AFEFD4" w14:textId="77777777" w:rsidR="00D83E53" w:rsidRDefault="00D83E53" w:rsidP="00D83E53">
      <w:pPr>
        <w:ind w:firstLineChars="150" w:firstLine="315"/>
        <w:jc w:val="left"/>
        <w:rPr>
          <w:rFonts w:ascii="宋体" w:hAnsi="宋体" w:hint="eastAsia"/>
          <w:iCs/>
        </w:rPr>
      </w:pPr>
      <w:r>
        <w:rPr>
          <w:rFonts w:ascii="宋体" w:hAnsi="宋体" w:hint="eastAsia"/>
          <w:iCs/>
        </w:rPr>
        <w:t>（八）一方对另一方的生产经营、交易具有实质控制，或者双方在利益上具有相关联的其他关系，包括虽未达到本条第（一）项持股比例，但一方与另一方的主要持股方享受基本相同的经济利益，以及家族、亲属关系等。</w:t>
      </w:r>
    </w:p>
    <w:p w14:paraId="00906EF0" w14:textId="77777777" w:rsidR="00D83E53" w:rsidRDefault="00D83E53" w:rsidP="00D83E53">
      <w:pPr>
        <w:ind w:firstLine="420"/>
        <w:jc w:val="left"/>
        <w:rPr>
          <w:rFonts w:ascii="宋体" w:hAnsi="宋体" w:hint="eastAsia"/>
          <w:iCs/>
        </w:rPr>
      </w:pPr>
    </w:p>
    <w:p w14:paraId="3FFC9546" w14:textId="77777777" w:rsidR="00D83E53" w:rsidRDefault="00D83E53" w:rsidP="00D83E53">
      <w:pPr>
        <w:jc w:val="left"/>
        <w:rPr>
          <w:rFonts w:ascii="宋体" w:hAnsi="宋体" w:hint="eastAsia"/>
          <w:b/>
          <w:bCs/>
          <w:iCs/>
        </w:rPr>
      </w:pPr>
      <w:r>
        <w:rPr>
          <w:rFonts w:ascii="宋体" w:hAnsi="宋体" w:hint="eastAsia"/>
          <w:b/>
          <w:bCs/>
          <w:iCs/>
        </w:rPr>
        <w:t>2</w:t>
      </w:r>
      <w:r>
        <w:rPr>
          <w:rFonts w:ascii="宋体" w:hAnsi="宋体"/>
          <w:b/>
          <w:bCs/>
          <w:iCs/>
        </w:rPr>
        <w:t xml:space="preserve">.2 </w:t>
      </w:r>
      <w:r>
        <w:rPr>
          <w:rFonts w:ascii="宋体" w:hAnsi="宋体" w:hint="eastAsia"/>
          <w:b/>
          <w:bCs/>
          <w:iCs/>
        </w:rPr>
        <w:t>《关于完善关联申报和同期资料管理有关事项的公告》：</w:t>
      </w:r>
    </w:p>
    <w:p w14:paraId="57F77F16" w14:textId="77777777" w:rsidR="00D83E53" w:rsidRDefault="00D83E53" w:rsidP="00D83E53">
      <w:pPr>
        <w:ind w:firstLineChars="100" w:firstLine="210"/>
        <w:jc w:val="left"/>
        <w:rPr>
          <w:rFonts w:ascii="宋体" w:hAnsi="宋体" w:hint="eastAsia"/>
          <w:iCs/>
        </w:rPr>
      </w:pPr>
      <w:r>
        <w:rPr>
          <w:rFonts w:ascii="宋体" w:hAnsi="宋体" w:hint="eastAsia"/>
          <w:iCs/>
        </w:rPr>
        <w:t>二、企业与其他企业、组织或者个人具有下列关系之一的，构成本公告所称关联关系：</w:t>
      </w:r>
    </w:p>
    <w:p w14:paraId="4CD3606F" w14:textId="77777777" w:rsidR="00D83E53" w:rsidRDefault="00D83E53" w:rsidP="00D83E53">
      <w:pPr>
        <w:jc w:val="left"/>
        <w:rPr>
          <w:rFonts w:ascii="宋体" w:hAnsi="宋体" w:hint="eastAsia"/>
          <w:iCs/>
        </w:rPr>
      </w:pPr>
      <w:r>
        <w:rPr>
          <w:rFonts w:ascii="宋体" w:hAnsi="宋体" w:hint="eastAsia"/>
          <w:iCs/>
        </w:rPr>
        <w:t xml:space="preserve"> 　　（一）一方直接或者间接持有另一方的股份总和达到25%以上；双方直接或者间接同为第三方所持有的股份达到25%以上。</w:t>
      </w:r>
    </w:p>
    <w:p w14:paraId="64275C50" w14:textId="77777777" w:rsidR="00D83E53" w:rsidRDefault="00D83E53" w:rsidP="00D83E53">
      <w:pPr>
        <w:jc w:val="left"/>
        <w:rPr>
          <w:rFonts w:ascii="宋体" w:hAnsi="宋体" w:hint="eastAsia"/>
          <w:iCs/>
        </w:rPr>
      </w:pPr>
      <w:r>
        <w:rPr>
          <w:rFonts w:ascii="宋体" w:hAnsi="宋体" w:hint="eastAsia"/>
          <w:iCs/>
        </w:rPr>
        <w:t xml:space="preserve"> 　　如果一方通过中间方对另一方间接持有股份，只要其对中间方持股比例达到25%以上，则其对另一方的持股比例按照中间方对另一方的持股比例计算。</w:t>
      </w:r>
    </w:p>
    <w:p w14:paraId="550D48AC" w14:textId="77777777" w:rsidR="00D83E53" w:rsidRDefault="00D83E53" w:rsidP="00D83E53">
      <w:pPr>
        <w:jc w:val="left"/>
        <w:rPr>
          <w:rFonts w:ascii="宋体" w:hAnsi="宋体" w:hint="eastAsia"/>
          <w:iCs/>
        </w:rPr>
      </w:pPr>
      <w:r>
        <w:rPr>
          <w:rFonts w:ascii="宋体" w:hAnsi="宋体" w:hint="eastAsia"/>
          <w:iCs/>
        </w:rPr>
        <w:t xml:space="preserve"> 　　两个以上具有夫妻、直系血亲、兄弟姐妹以及其他抚养、赡养关系的自然人共同持股同一企业，在判定关联关系时持股比例合并计算。</w:t>
      </w:r>
    </w:p>
    <w:p w14:paraId="79A9BFA1" w14:textId="77777777" w:rsidR="00D83E53" w:rsidRDefault="00D83E53" w:rsidP="00D83E53">
      <w:pPr>
        <w:jc w:val="left"/>
        <w:rPr>
          <w:rFonts w:ascii="宋体" w:hAnsi="宋体" w:hint="eastAsia"/>
          <w:iCs/>
        </w:rPr>
      </w:pPr>
      <w:r>
        <w:rPr>
          <w:rFonts w:ascii="宋体" w:hAnsi="宋体" w:hint="eastAsia"/>
          <w:iCs/>
        </w:rPr>
        <w:t xml:space="preserve"> 　　（二）双方存在持股关系或者同为第三方持股，虽持股比例未达到本条第（一）项规</w:t>
      </w:r>
      <w:r>
        <w:rPr>
          <w:rFonts w:ascii="宋体" w:hAnsi="宋体" w:hint="eastAsia"/>
          <w:iCs/>
        </w:rPr>
        <w:lastRenderedPageBreak/>
        <w:t>定，但双方之间借贷资金总额占任一方实收资本比例达到50%以上，或者一方全部借贷资金总额的10%以上由另一方担保（与独立金融机构之间的借贷或者担保除外）。</w:t>
      </w:r>
    </w:p>
    <w:p w14:paraId="002978D5" w14:textId="77777777" w:rsidR="00D83E53" w:rsidRDefault="00D83E53" w:rsidP="00D83E53">
      <w:pPr>
        <w:jc w:val="left"/>
        <w:rPr>
          <w:rFonts w:ascii="宋体" w:hAnsi="宋体" w:hint="eastAsia"/>
          <w:iCs/>
        </w:rPr>
      </w:pPr>
      <w:r>
        <w:rPr>
          <w:rFonts w:ascii="宋体" w:hAnsi="宋体" w:hint="eastAsia"/>
          <w:iCs/>
        </w:rPr>
        <w:t xml:space="preserve"> 　　借贷资金总额占实收资本比例=年度加权平均借贷资金/年度加权平均实收资本，其中：</w:t>
      </w:r>
    </w:p>
    <w:p w14:paraId="520D21B9" w14:textId="77777777" w:rsidR="00D83E53" w:rsidRDefault="00D83E53" w:rsidP="00D83E53">
      <w:pPr>
        <w:jc w:val="left"/>
        <w:rPr>
          <w:rFonts w:ascii="宋体" w:hAnsi="宋体" w:hint="eastAsia"/>
          <w:iCs/>
        </w:rPr>
      </w:pPr>
      <w:r>
        <w:rPr>
          <w:rFonts w:ascii="宋体" w:hAnsi="宋体" w:hint="eastAsia"/>
          <w:iCs/>
        </w:rPr>
        <w:t xml:space="preserve"> 　　年度加权平均借贷资金= </w:t>
      </w:r>
      <w:proofErr w:type="spellStart"/>
      <w:r>
        <w:rPr>
          <w:rFonts w:ascii="宋体" w:hAnsi="宋体" w:hint="eastAsia"/>
          <w:iCs/>
        </w:rPr>
        <w:t>i</w:t>
      </w:r>
      <w:proofErr w:type="spellEnd"/>
      <w:r>
        <w:rPr>
          <w:rFonts w:ascii="宋体" w:hAnsi="宋体" w:hint="eastAsia"/>
          <w:iCs/>
        </w:rPr>
        <w:t>笔借入或者贷出资金账面金额×</w:t>
      </w:r>
      <w:proofErr w:type="spellStart"/>
      <w:r>
        <w:rPr>
          <w:rFonts w:ascii="宋体" w:hAnsi="宋体" w:hint="eastAsia"/>
          <w:iCs/>
        </w:rPr>
        <w:t>i</w:t>
      </w:r>
      <w:proofErr w:type="spellEnd"/>
      <w:r>
        <w:rPr>
          <w:rFonts w:ascii="宋体" w:hAnsi="宋体" w:hint="eastAsia"/>
          <w:iCs/>
        </w:rPr>
        <w:t>笔借入或者贷出资金年度实际占用天数/365</w:t>
      </w:r>
    </w:p>
    <w:p w14:paraId="5CD3A5B3" w14:textId="77777777" w:rsidR="00D83E53" w:rsidRDefault="00D83E53" w:rsidP="00D83E53">
      <w:pPr>
        <w:jc w:val="left"/>
        <w:rPr>
          <w:rFonts w:ascii="宋体" w:hAnsi="宋体" w:hint="eastAsia"/>
          <w:iCs/>
        </w:rPr>
      </w:pPr>
      <w:r>
        <w:rPr>
          <w:rFonts w:ascii="宋体" w:hAnsi="宋体" w:hint="eastAsia"/>
          <w:iCs/>
        </w:rPr>
        <w:t xml:space="preserve">　　年度加权平均实收资本= </w:t>
      </w:r>
      <w:proofErr w:type="spellStart"/>
      <w:r>
        <w:rPr>
          <w:rFonts w:ascii="宋体" w:hAnsi="宋体" w:hint="eastAsia"/>
          <w:iCs/>
        </w:rPr>
        <w:t>i</w:t>
      </w:r>
      <w:proofErr w:type="spellEnd"/>
      <w:r>
        <w:rPr>
          <w:rFonts w:ascii="宋体" w:hAnsi="宋体" w:hint="eastAsia"/>
          <w:iCs/>
        </w:rPr>
        <w:t>笔实收资本账面金额×</w:t>
      </w:r>
      <w:proofErr w:type="spellStart"/>
      <w:r>
        <w:rPr>
          <w:rFonts w:ascii="宋体" w:hAnsi="宋体" w:hint="eastAsia"/>
          <w:iCs/>
        </w:rPr>
        <w:t>i</w:t>
      </w:r>
      <w:proofErr w:type="spellEnd"/>
      <w:r>
        <w:rPr>
          <w:rFonts w:ascii="宋体" w:hAnsi="宋体" w:hint="eastAsia"/>
          <w:iCs/>
        </w:rPr>
        <w:t>笔实收资本年度实际占用天数/365</w:t>
      </w:r>
    </w:p>
    <w:p w14:paraId="3E88B70B" w14:textId="77777777" w:rsidR="00D83E53" w:rsidRDefault="00D83E53" w:rsidP="00D83E53">
      <w:pPr>
        <w:jc w:val="left"/>
        <w:rPr>
          <w:rFonts w:ascii="宋体" w:hAnsi="宋体" w:hint="eastAsia"/>
          <w:iCs/>
        </w:rPr>
      </w:pPr>
      <w:r>
        <w:rPr>
          <w:rFonts w:ascii="宋体" w:hAnsi="宋体" w:hint="eastAsia"/>
          <w:iCs/>
        </w:rPr>
        <w:t xml:space="preserve">　　 （三）双方存在持股关系或者同为第三方持股，虽持股比例未达到本条第（一）项规定，但一方的生产经营活动必须由另一方提供专利权、非专利技术、商标权、著作权等特许权才能正常进行。</w:t>
      </w:r>
    </w:p>
    <w:p w14:paraId="1DE2F3DF" w14:textId="77777777" w:rsidR="00D83E53" w:rsidRDefault="00D83E53" w:rsidP="00D83E53">
      <w:pPr>
        <w:jc w:val="left"/>
        <w:rPr>
          <w:rFonts w:ascii="宋体" w:hAnsi="宋体" w:hint="eastAsia"/>
          <w:iCs/>
        </w:rPr>
      </w:pPr>
      <w:r>
        <w:rPr>
          <w:rFonts w:ascii="宋体" w:hAnsi="宋体" w:hint="eastAsia"/>
          <w:iCs/>
        </w:rPr>
        <w:t xml:space="preserve"> 　　（四）双方存在持股关系或者同为第三方持股，虽持股比例未达到本条第（一）项规定，但一方的购买、销售、接受劳务、提供劳务等经营活动由另一方控制。</w:t>
      </w:r>
    </w:p>
    <w:p w14:paraId="26B26171" w14:textId="77777777" w:rsidR="00D83E53" w:rsidRDefault="00D83E53" w:rsidP="00D83E53">
      <w:pPr>
        <w:jc w:val="left"/>
        <w:rPr>
          <w:rFonts w:ascii="宋体" w:hAnsi="宋体" w:hint="eastAsia"/>
          <w:iCs/>
        </w:rPr>
      </w:pPr>
      <w:r>
        <w:rPr>
          <w:rFonts w:ascii="宋体" w:hAnsi="宋体" w:hint="eastAsia"/>
          <w:iCs/>
        </w:rPr>
        <w:t xml:space="preserve"> 　　上述控制是指一方有权决定另一方的财务和经营政策，并能据以从另一方的经营活动中获取利益。</w:t>
      </w:r>
    </w:p>
    <w:p w14:paraId="24510511" w14:textId="77777777" w:rsidR="00D83E53" w:rsidRDefault="00D83E53" w:rsidP="00D83E53">
      <w:pPr>
        <w:jc w:val="left"/>
        <w:rPr>
          <w:rFonts w:ascii="宋体" w:hAnsi="宋体" w:hint="eastAsia"/>
          <w:iCs/>
        </w:rPr>
      </w:pPr>
      <w:r>
        <w:rPr>
          <w:rFonts w:ascii="宋体" w:hAnsi="宋体" w:hint="eastAsia"/>
          <w:iCs/>
        </w:rPr>
        <w:t xml:space="preserve"> 　　（五）一方半数以上董事或者半数以上高级管理人员（包括上市公司董事会秘书、经理、副经理、财务负责人和公司章程规定的其他人员）由另一方任命或者委派，或者同时担任另一方的董事或者高级管理人员；或者双方各自半数以上董事或者半数以上高级管理人员同为第三方任命或者委派。</w:t>
      </w:r>
    </w:p>
    <w:p w14:paraId="533C2EEC" w14:textId="77777777" w:rsidR="00D83E53" w:rsidRDefault="00D83E53" w:rsidP="00D83E53">
      <w:pPr>
        <w:jc w:val="left"/>
        <w:rPr>
          <w:rFonts w:ascii="宋体" w:hAnsi="宋体" w:hint="eastAsia"/>
          <w:iCs/>
        </w:rPr>
      </w:pPr>
      <w:r>
        <w:rPr>
          <w:rFonts w:ascii="宋体" w:hAnsi="宋体" w:hint="eastAsia"/>
          <w:iCs/>
        </w:rPr>
        <w:t xml:space="preserve"> 　　（六）具有夫妻、直系血亲、兄弟姐妹以及其他抚养、赡养关系的两个自然人分别与双方具有本条第（一）至（五）项关系之一。</w:t>
      </w:r>
    </w:p>
    <w:p w14:paraId="46E0F418" w14:textId="77777777" w:rsidR="00D83E53" w:rsidRDefault="00D83E53" w:rsidP="00D83E53">
      <w:pPr>
        <w:jc w:val="left"/>
        <w:rPr>
          <w:rFonts w:ascii="宋体" w:hAnsi="宋体" w:hint="eastAsia"/>
          <w:iCs/>
        </w:rPr>
      </w:pPr>
      <w:r>
        <w:rPr>
          <w:rFonts w:ascii="宋体" w:hAnsi="宋体" w:hint="eastAsia"/>
          <w:iCs/>
        </w:rPr>
        <w:t xml:space="preserve"> 　　（七）双方在实质上具有其他共同利益。</w:t>
      </w:r>
    </w:p>
    <w:p w14:paraId="3F0106D3" w14:textId="77777777" w:rsidR="00D83E53" w:rsidRDefault="00D83E53" w:rsidP="00D83E53">
      <w:pPr>
        <w:rPr>
          <w:rFonts w:ascii="宋体" w:hAnsi="宋体" w:hint="eastAsia"/>
          <w:iCs/>
        </w:rPr>
      </w:pPr>
      <w:r>
        <w:rPr>
          <w:rFonts w:ascii="宋体" w:hAnsi="宋体" w:hint="eastAsia"/>
          <w:iCs/>
        </w:rPr>
        <w:t xml:space="preserve"> 　　除本条第（二）项规定外，上述关联关系年度内发生变化的，关联关系按照实际存续期间认定。</w:t>
      </w:r>
    </w:p>
    <w:p w14:paraId="256F98C8" w14:textId="77777777" w:rsidR="00D83E53" w:rsidRDefault="00D83E53" w:rsidP="00D83E53">
      <w:pPr>
        <w:rPr>
          <w:sz w:val="28"/>
          <w:szCs w:val="28"/>
        </w:rPr>
      </w:pPr>
      <w:r>
        <w:rPr>
          <w:rFonts w:ascii="宋体" w:hAnsi="宋体" w:hint="eastAsia"/>
          <w:szCs w:val="21"/>
        </w:rPr>
        <w:t>三、仅因国家持股或者由国有资产管理部门委派董事、高级管理人员而存在本公告第二条第（一）至（五）项关系的，不构成本公告所称关联关系。</w:t>
      </w:r>
    </w:p>
    <w:p w14:paraId="4544F91D" w14:textId="77777777" w:rsidR="00D83E53" w:rsidRDefault="00D83E53" w:rsidP="00D83E53">
      <w:pPr>
        <w:rPr>
          <w:rFonts w:ascii="宋体" w:hAnsi="宋体" w:hint="eastAsia"/>
          <w:iCs/>
        </w:rPr>
      </w:pPr>
    </w:p>
    <w:p w14:paraId="021599D1" w14:textId="77777777" w:rsidR="00D83E53" w:rsidRDefault="00D83E53" w:rsidP="00D83E53">
      <w:pPr>
        <w:rPr>
          <w:b/>
          <w:sz w:val="28"/>
          <w:szCs w:val="28"/>
        </w:rPr>
      </w:pPr>
      <w:r>
        <w:rPr>
          <w:rFonts w:hint="eastAsia"/>
          <w:b/>
          <w:sz w:val="28"/>
          <w:szCs w:val="28"/>
        </w:rPr>
        <w:t>四、附件</w:t>
      </w:r>
    </w:p>
    <w:p w14:paraId="11BA96F5" w14:textId="77777777" w:rsidR="00D83E53" w:rsidRDefault="00D83E53" w:rsidP="00D83E53">
      <w:pPr>
        <w:jc w:val="left"/>
        <w:rPr>
          <w:rFonts w:ascii="宋体" w:hAnsi="宋体" w:hint="eastAsia"/>
          <w:bCs/>
          <w:iCs/>
        </w:rPr>
      </w:pPr>
      <w:r>
        <w:rPr>
          <w:rFonts w:ascii="宋体" w:hAnsi="宋体"/>
          <w:bCs/>
          <w:iCs/>
        </w:rPr>
        <w:t>附件</w:t>
      </w:r>
      <w:r>
        <w:rPr>
          <w:rFonts w:ascii="宋体" w:hAnsi="宋体" w:hint="eastAsia"/>
          <w:bCs/>
          <w:iCs/>
        </w:rPr>
        <w:t>1</w:t>
      </w:r>
      <w:r>
        <w:rPr>
          <w:rFonts w:ascii="宋体" w:hAnsi="宋体"/>
          <w:bCs/>
          <w:iCs/>
        </w:rPr>
        <w:t xml:space="preserve">-1 </w:t>
      </w:r>
      <w:r>
        <w:rPr>
          <w:rFonts w:ascii="宋体" w:hAnsi="宋体" w:hint="eastAsia"/>
          <w:bCs/>
          <w:iCs/>
        </w:rPr>
        <w:t>关联关系公司清单</w:t>
      </w:r>
    </w:p>
    <w:p w14:paraId="3E3DF90B" w14:textId="77777777" w:rsidR="00D83E53" w:rsidRDefault="00D83E53" w:rsidP="00D83E53">
      <w:pPr>
        <w:jc w:val="left"/>
        <w:rPr>
          <w:rFonts w:ascii="宋体" w:hAnsi="宋体" w:hint="eastAsia"/>
          <w:bCs/>
          <w:iCs/>
        </w:rPr>
      </w:pPr>
      <w:r>
        <w:rPr>
          <w:rFonts w:ascii="宋体" w:hAnsi="宋体" w:hint="eastAsia"/>
          <w:bCs/>
          <w:iCs/>
        </w:rPr>
        <w:t>附件1</w:t>
      </w:r>
      <w:r>
        <w:rPr>
          <w:rFonts w:ascii="宋体" w:hAnsi="宋体"/>
          <w:bCs/>
          <w:iCs/>
        </w:rPr>
        <w:t>-</w:t>
      </w:r>
      <w:r>
        <w:rPr>
          <w:rFonts w:ascii="宋体" w:hAnsi="宋体" w:hint="eastAsia"/>
          <w:bCs/>
          <w:iCs/>
        </w:rPr>
        <w:t>2</w:t>
      </w:r>
      <w:r>
        <w:rPr>
          <w:rFonts w:ascii="宋体" w:hAnsi="宋体"/>
          <w:bCs/>
          <w:iCs/>
        </w:rPr>
        <w:t xml:space="preserve"> </w:t>
      </w:r>
      <w:r>
        <w:rPr>
          <w:rFonts w:ascii="宋体" w:hAnsi="宋体" w:hint="eastAsia"/>
          <w:bCs/>
          <w:iCs/>
        </w:rPr>
        <w:t>核心管理层信息</w:t>
      </w:r>
    </w:p>
    <w:p w14:paraId="6A87E2C6" w14:textId="77777777" w:rsidR="00D83E53" w:rsidRDefault="00D83E53" w:rsidP="00D83E53">
      <w:pPr>
        <w:jc w:val="left"/>
        <w:rPr>
          <w:rFonts w:ascii="宋体" w:hAnsi="宋体" w:hint="eastAsia"/>
          <w:bCs/>
          <w:iCs/>
        </w:rPr>
      </w:pPr>
      <w:r>
        <w:rPr>
          <w:rFonts w:ascii="宋体" w:hAnsi="宋体"/>
          <w:bCs/>
          <w:iCs/>
        </w:rPr>
        <w:t>附件</w:t>
      </w:r>
      <w:r>
        <w:rPr>
          <w:rFonts w:ascii="宋体" w:hAnsi="宋体" w:hint="eastAsia"/>
          <w:bCs/>
          <w:iCs/>
        </w:rPr>
        <w:t>1</w:t>
      </w:r>
      <w:r>
        <w:rPr>
          <w:rFonts w:ascii="宋体" w:hAnsi="宋体"/>
          <w:bCs/>
          <w:iCs/>
        </w:rPr>
        <w:t>-</w:t>
      </w:r>
      <w:r>
        <w:rPr>
          <w:rFonts w:ascii="宋体" w:hAnsi="宋体" w:hint="eastAsia"/>
          <w:bCs/>
          <w:iCs/>
        </w:rPr>
        <w:t>3</w:t>
      </w:r>
      <w:r>
        <w:rPr>
          <w:rFonts w:ascii="宋体" w:hAnsi="宋体"/>
          <w:bCs/>
          <w:iCs/>
        </w:rPr>
        <w:t xml:space="preserve"> </w:t>
      </w:r>
      <w:r>
        <w:rPr>
          <w:rFonts w:ascii="宋体" w:hAnsi="宋体" w:hint="eastAsia"/>
          <w:bCs/>
          <w:iCs/>
        </w:rPr>
        <w:t>股东信息</w:t>
      </w:r>
    </w:p>
    <w:p w14:paraId="7A13C694" w14:textId="77777777" w:rsidR="00D83E53" w:rsidRDefault="00D83E53" w:rsidP="00D83E53">
      <w:pPr>
        <w:jc w:val="left"/>
        <w:rPr>
          <w:rFonts w:ascii="宋体" w:hAnsi="宋体" w:hint="eastAsia"/>
          <w:bCs/>
          <w:iCs/>
        </w:rPr>
      </w:pPr>
      <w:r>
        <w:rPr>
          <w:rFonts w:ascii="宋体" w:hAnsi="宋体"/>
          <w:bCs/>
          <w:iCs/>
        </w:rPr>
        <w:t>附件</w:t>
      </w:r>
      <w:r>
        <w:rPr>
          <w:rFonts w:ascii="宋体" w:hAnsi="宋体" w:hint="eastAsia"/>
          <w:bCs/>
          <w:iCs/>
        </w:rPr>
        <w:t>1</w:t>
      </w:r>
      <w:r>
        <w:rPr>
          <w:rFonts w:ascii="宋体" w:hAnsi="宋体"/>
          <w:bCs/>
          <w:iCs/>
        </w:rPr>
        <w:t>-</w:t>
      </w:r>
      <w:r>
        <w:rPr>
          <w:rFonts w:ascii="宋体" w:hAnsi="宋体" w:hint="eastAsia"/>
          <w:bCs/>
          <w:iCs/>
        </w:rPr>
        <w:t>4</w:t>
      </w:r>
      <w:r>
        <w:rPr>
          <w:rFonts w:ascii="宋体" w:hAnsi="宋体"/>
          <w:bCs/>
          <w:iCs/>
        </w:rPr>
        <w:t xml:space="preserve"> </w:t>
      </w:r>
      <w:r>
        <w:rPr>
          <w:rFonts w:ascii="宋体" w:hAnsi="宋体" w:hint="eastAsia"/>
          <w:bCs/>
          <w:iCs/>
        </w:rPr>
        <w:t>信用承诺书</w:t>
      </w:r>
    </w:p>
    <w:p w14:paraId="63B6173F" w14:textId="77777777" w:rsidR="00D83E53" w:rsidRDefault="00D83E53" w:rsidP="00D83E53">
      <w:pPr>
        <w:jc w:val="left"/>
        <w:rPr>
          <w:rFonts w:ascii="宋体" w:hAnsi="宋体" w:hint="eastAsia"/>
          <w:iCs/>
        </w:rPr>
      </w:pPr>
      <w:r>
        <w:rPr>
          <w:rFonts w:ascii="宋体" w:hAnsi="宋体" w:hint="eastAsia"/>
          <w:bCs/>
          <w:iCs/>
        </w:rPr>
        <w:t>附件2</w:t>
      </w:r>
      <w:r>
        <w:rPr>
          <w:rFonts w:ascii="宋体" w:hAnsi="宋体"/>
          <w:bCs/>
          <w:iCs/>
        </w:rPr>
        <w:t xml:space="preserve"> </w:t>
      </w:r>
      <w:r>
        <w:rPr>
          <w:rFonts w:ascii="宋体" w:hAnsi="宋体" w:hint="eastAsia"/>
          <w:bCs/>
          <w:iCs/>
        </w:rPr>
        <w:t>信誉要求承诺函</w:t>
      </w:r>
    </w:p>
    <w:p w14:paraId="689A23FC" w14:textId="68526036" w:rsidR="006D75FB" w:rsidRPr="00A97CF0" w:rsidRDefault="00854252" w:rsidP="00854252">
      <w:pPr>
        <w:jc w:val="left"/>
      </w:pPr>
      <w:r w:rsidRPr="00A97CF0">
        <w:rPr>
          <w:rFonts w:ascii="宋体" w:hAnsi="宋体"/>
          <w:bCs/>
          <w:iCs/>
        </w:rPr>
        <w:t>………………</w:t>
      </w:r>
      <w:r w:rsidR="00504BEC" w:rsidRPr="00A97CF0">
        <w:br w:type="page"/>
      </w:r>
    </w:p>
    <w:p w14:paraId="6BF94FA4" w14:textId="77777777" w:rsidR="006D75FB" w:rsidRPr="00A97CF0" w:rsidRDefault="00504BEC">
      <w:pPr>
        <w:spacing w:afterLines="50" w:after="156"/>
        <w:rPr>
          <w:rFonts w:ascii="方正小标宋简体" w:eastAsia="方正小标宋简体"/>
          <w:sz w:val="24"/>
          <w:szCs w:val="24"/>
        </w:rPr>
      </w:pPr>
      <w:r w:rsidRPr="00A97CF0">
        <w:rPr>
          <w:rFonts w:ascii="方正小标宋简体" w:eastAsia="方正小标宋简体" w:hint="eastAsia"/>
          <w:sz w:val="24"/>
          <w:szCs w:val="24"/>
        </w:rPr>
        <w:lastRenderedPageBreak/>
        <w:t>附件1</w:t>
      </w:r>
      <w:r w:rsidRPr="00A97CF0">
        <w:rPr>
          <w:rFonts w:ascii="方正小标宋简体" w:eastAsia="方正小标宋简体"/>
          <w:sz w:val="24"/>
          <w:szCs w:val="24"/>
        </w:rPr>
        <w:t>-1</w:t>
      </w:r>
    </w:p>
    <w:p w14:paraId="173AF11A" w14:textId="77777777" w:rsidR="006D75FB" w:rsidRPr="00A97CF0" w:rsidRDefault="00504BEC">
      <w:pPr>
        <w:spacing w:afterLines="50" w:after="156"/>
        <w:jc w:val="center"/>
        <w:rPr>
          <w:rFonts w:ascii="方正小标宋简体" w:eastAsia="方正小标宋简体"/>
          <w:sz w:val="36"/>
          <w:szCs w:val="36"/>
        </w:rPr>
      </w:pPr>
      <w:r w:rsidRPr="00A97CF0">
        <w:rPr>
          <w:rFonts w:ascii="方正小标宋简体" w:eastAsia="方正小标宋简体" w:hint="eastAsia"/>
          <w:sz w:val="36"/>
          <w:szCs w:val="36"/>
        </w:rPr>
        <w:t>一、关联关系公司清单（如有）</w:t>
      </w:r>
    </w:p>
    <w:tbl>
      <w:tblPr>
        <w:tblStyle w:val="af"/>
        <w:tblW w:w="8642" w:type="dxa"/>
        <w:jc w:val="center"/>
        <w:tblLook w:val="04A0" w:firstRow="1" w:lastRow="0" w:firstColumn="1" w:lastColumn="0" w:noHBand="0" w:noVBand="1"/>
      </w:tblPr>
      <w:tblGrid>
        <w:gridCol w:w="1106"/>
        <w:gridCol w:w="4165"/>
        <w:gridCol w:w="3371"/>
      </w:tblGrid>
      <w:tr w:rsidR="006D75FB" w:rsidRPr="00A97CF0" w14:paraId="4E9D770E" w14:textId="77777777">
        <w:trPr>
          <w:jc w:val="center"/>
        </w:trPr>
        <w:tc>
          <w:tcPr>
            <w:tcW w:w="1106" w:type="dxa"/>
            <w:vAlign w:val="center"/>
          </w:tcPr>
          <w:p w14:paraId="69A4519D" w14:textId="77777777" w:rsidR="006D75FB" w:rsidRPr="00A97CF0" w:rsidRDefault="00504BEC">
            <w:pPr>
              <w:jc w:val="center"/>
              <w:rPr>
                <w:rFonts w:ascii="宋体" w:eastAsia="宋体" w:hAnsi="宋体" w:hint="eastAsia"/>
                <w:b/>
                <w:bCs/>
                <w:sz w:val="28"/>
                <w:szCs w:val="32"/>
              </w:rPr>
            </w:pPr>
            <w:r w:rsidRPr="00A97CF0">
              <w:rPr>
                <w:rFonts w:ascii="宋体" w:eastAsia="宋体" w:hAnsi="宋体" w:hint="eastAsia"/>
                <w:b/>
                <w:bCs/>
                <w:sz w:val="28"/>
                <w:szCs w:val="32"/>
              </w:rPr>
              <w:t>序号</w:t>
            </w:r>
          </w:p>
        </w:tc>
        <w:tc>
          <w:tcPr>
            <w:tcW w:w="4165" w:type="dxa"/>
            <w:vAlign w:val="center"/>
          </w:tcPr>
          <w:p w14:paraId="07C0E501" w14:textId="77777777" w:rsidR="006D75FB" w:rsidRPr="00A97CF0" w:rsidRDefault="00504BEC">
            <w:pPr>
              <w:jc w:val="center"/>
              <w:rPr>
                <w:rFonts w:ascii="宋体" w:eastAsia="宋体" w:hAnsi="宋体" w:hint="eastAsia"/>
                <w:b/>
                <w:bCs/>
                <w:sz w:val="28"/>
                <w:szCs w:val="32"/>
              </w:rPr>
            </w:pPr>
            <w:r w:rsidRPr="00A97CF0">
              <w:rPr>
                <w:rFonts w:ascii="宋体" w:eastAsia="宋体" w:hAnsi="宋体" w:hint="eastAsia"/>
                <w:b/>
                <w:bCs/>
                <w:sz w:val="28"/>
                <w:szCs w:val="32"/>
              </w:rPr>
              <w:t>关联公司名称</w:t>
            </w:r>
          </w:p>
        </w:tc>
        <w:tc>
          <w:tcPr>
            <w:tcW w:w="3371" w:type="dxa"/>
            <w:vAlign w:val="center"/>
          </w:tcPr>
          <w:p w14:paraId="58C493C5" w14:textId="77777777" w:rsidR="006D75FB" w:rsidRPr="00A97CF0" w:rsidRDefault="00504BEC">
            <w:pPr>
              <w:jc w:val="center"/>
              <w:rPr>
                <w:rFonts w:ascii="宋体" w:eastAsia="宋体" w:hAnsi="宋体" w:hint="eastAsia"/>
                <w:b/>
                <w:bCs/>
                <w:sz w:val="28"/>
                <w:szCs w:val="32"/>
              </w:rPr>
            </w:pPr>
            <w:r w:rsidRPr="00A97CF0">
              <w:rPr>
                <w:rFonts w:ascii="宋体" w:eastAsia="宋体" w:hAnsi="宋体" w:hint="eastAsia"/>
                <w:b/>
                <w:bCs/>
                <w:sz w:val="28"/>
                <w:szCs w:val="32"/>
              </w:rPr>
              <w:t>与本公司关系说明</w:t>
            </w:r>
          </w:p>
        </w:tc>
      </w:tr>
      <w:tr w:rsidR="006D75FB" w:rsidRPr="00A97CF0" w14:paraId="5BF289F6" w14:textId="77777777">
        <w:trPr>
          <w:trHeight w:val="784"/>
          <w:jc w:val="center"/>
        </w:trPr>
        <w:tc>
          <w:tcPr>
            <w:tcW w:w="1106" w:type="dxa"/>
            <w:vAlign w:val="center"/>
          </w:tcPr>
          <w:p w14:paraId="2EBAE0B6" w14:textId="77777777" w:rsidR="006D75FB" w:rsidRPr="00A97CF0" w:rsidRDefault="00504BEC">
            <w:pPr>
              <w:jc w:val="center"/>
              <w:rPr>
                <w:rFonts w:ascii="宋体" w:eastAsia="宋体" w:hAnsi="宋体" w:hint="eastAsia"/>
              </w:rPr>
            </w:pPr>
            <w:r w:rsidRPr="00A97CF0">
              <w:rPr>
                <w:rFonts w:ascii="宋体" w:eastAsia="宋体" w:hAnsi="宋体" w:hint="eastAsia"/>
              </w:rPr>
              <w:t>1</w:t>
            </w:r>
          </w:p>
        </w:tc>
        <w:tc>
          <w:tcPr>
            <w:tcW w:w="4165" w:type="dxa"/>
            <w:vAlign w:val="center"/>
          </w:tcPr>
          <w:p w14:paraId="42E7330A" w14:textId="77777777" w:rsidR="006D75FB" w:rsidRPr="00A97CF0" w:rsidRDefault="006D75FB">
            <w:pPr>
              <w:jc w:val="center"/>
              <w:rPr>
                <w:rFonts w:ascii="宋体" w:eastAsia="宋体" w:hAnsi="宋体" w:hint="eastAsia"/>
              </w:rPr>
            </w:pPr>
          </w:p>
        </w:tc>
        <w:tc>
          <w:tcPr>
            <w:tcW w:w="3371" w:type="dxa"/>
            <w:vAlign w:val="center"/>
          </w:tcPr>
          <w:p w14:paraId="7321BD6C" w14:textId="77777777" w:rsidR="006D75FB" w:rsidRPr="00A97CF0" w:rsidRDefault="006D75FB">
            <w:pPr>
              <w:jc w:val="center"/>
              <w:rPr>
                <w:rFonts w:ascii="宋体" w:eastAsia="宋体" w:hAnsi="宋体" w:hint="eastAsia"/>
              </w:rPr>
            </w:pPr>
          </w:p>
        </w:tc>
      </w:tr>
      <w:tr w:rsidR="006D75FB" w:rsidRPr="00A97CF0" w14:paraId="670FC8F6" w14:textId="77777777">
        <w:trPr>
          <w:trHeight w:val="784"/>
          <w:jc w:val="center"/>
        </w:trPr>
        <w:tc>
          <w:tcPr>
            <w:tcW w:w="1106" w:type="dxa"/>
            <w:vAlign w:val="center"/>
          </w:tcPr>
          <w:p w14:paraId="6F3ACCF8" w14:textId="77777777" w:rsidR="006D75FB" w:rsidRPr="00A97CF0" w:rsidRDefault="00504BEC">
            <w:pPr>
              <w:jc w:val="center"/>
              <w:rPr>
                <w:rFonts w:ascii="宋体" w:eastAsia="宋体" w:hAnsi="宋体" w:hint="eastAsia"/>
              </w:rPr>
            </w:pPr>
            <w:r w:rsidRPr="00A97CF0">
              <w:rPr>
                <w:rFonts w:ascii="宋体" w:eastAsia="宋体" w:hAnsi="宋体" w:hint="eastAsia"/>
              </w:rPr>
              <w:t>2</w:t>
            </w:r>
          </w:p>
        </w:tc>
        <w:tc>
          <w:tcPr>
            <w:tcW w:w="4165" w:type="dxa"/>
            <w:vAlign w:val="center"/>
          </w:tcPr>
          <w:p w14:paraId="00A49DB5" w14:textId="77777777" w:rsidR="006D75FB" w:rsidRPr="00A97CF0" w:rsidRDefault="006D75FB">
            <w:pPr>
              <w:jc w:val="center"/>
              <w:rPr>
                <w:rFonts w:ascii="宋体" w:eastAsia="宋体" w:hAnsi="宋体" w:hint="eastAsia"/>
              </w:rPr>
            </w:pPr>
          </w:p>
        </w:tc>
        <w:tc>
          <w:tcPr>
            <w:tcW w:w="3371" w:type="dxa"/>
            <w:vAlign w:val="center"/>
          </w:tcPr>
          <w:p w14:paraId="5E4826B3" w14:textId="77777777" w:rsidR="006D75FB" w:rsidRPr="00A97CF0" w:rsidRDefault="006D75FB">
            <w:pPr>
              <w:jc w:val="center"/>
              <w:rPr>
                <w:rFonts w:ascii="宋体" w:eastAsia="宋体" w:hAnsi="宋体" w:hint="eastAsia"/>
              </w:rPr>
            </w:pPr>
          </w:p>
        </w:tc>
      </w:tr>
      <w:tr w:rsidR="006D75FB" w:rsidRPr="00A97CF0" w14:paraId="7F7079D5" w14:textId="77777777">
        <w:trPr>
          <w:trHeight w:val="784"/>
          <w:jc w:val="center"/>
        </w:trPr>
        <w:tc>
          <w:tcPr>
            <w:tcW w:w="1106" w:type="dxa"/>
            <w:vAlign w:val="center"/>
          </w:tcPr>
          <w:p w14:paraId="4EFAF79A" w14:textId="77777777" w:rsidR="006D75FB" w:rsidRPr="00A97CF0" w:rsidRDefault="00504BEC">
            <w:pPr>
              <w:jc w:val="center"/>
              <w:rPr>
                <w:rFonts w:ascii="宋体" w:eastAsia="宋体" w:hAnsi="宋体" w:hint="eastAsia"/>
              </w:rPr>
            </w:pPr>
            <w:r w:rsidRPr="00A97CF0">
              <w:rPr>
                <w:rFonts w:ascii="宋体" w:eastAsia="宋体" w:hAnsi="宋体"/>
              </w:rPr>
              <w:t>3</w:t>
            </w:r>
          </w:p>
        </w:tc>
        <w:tc>
          <w:tcPr>
            <w:tcW w:w="4165" w:type="dxa"/>
            <w:vAlign w:val="center"/>
          </w:tcPr>
          <w:p w14:paraId="49C92611" w14:textId="77777777" w:rsidR="006D75FB" w:rsidRPr="00A97CF0" w:rsidRDefault="006D75FB">
            <w:pPr>
              <w:jc w:val="center"/>
              <w:rPr>
                <w:rFonts w:ascii="宋体" w:eastAsia="宋体" w:hAnsi="宋体" w:hint="eastAsia"/>
              </w:rPr>
            </w:pPr>
          </w:p>
        </w:tc>
        <w:tc>
          <w:tcPr>
            <w:tcW w:w="3371" w:type="dxa"/>
            <w:vAlign w:val="center"/>
          </w:tcPr>
          <w:p w14:paraId="26843DE1" w14:textId="77777777" w:rsidR="006D75FB" w:rsidRPr="00A97CF0" w:rsidRDefault="006D75FB">
            <w:pPr>
              <w:jc w:val="center"/>
              <w:rPr>
                <w:rFonts w:ascii="宋体" w:eastAsia="宋体" w:hAnsi="宋体" w:hint="eastAsia"/>
              </w:rPr>
            </w:pPr>
          </w:p>
        </w:tc>
      </w:tr>
      <w:tr w:rsidR="006D75FB" w:rsidRPr="00A97CF0" w14:paraId="16E069E6" w14:textId="77777777">
        <w:trPr>
          <w:trHeight w:val="784"/>
          <w:jc w:val="center"/>
        </w:trPr>
        <w:tc>
          <w:tcPr>
            <w:tcW w:w="1106" w:type="dxa"/>
            <w:vAlign w:val="center"/>
          </w:tcPr>
          <w:p w14:paraId="3C30A1A9" w14:textId="77777777" w:rsidR="006D75FB" w:rsidRPr="00A97CF0" w:rsidRDefault="00504BEC">
            <w:pPr>
              <w:jc w:val="center"/>
              <w:rPr>
                <w:rFonts w:ascii="宋体" w:eastAsia="宋体" w:hAnsi="宋体" w:hint="eastAsia"/>
              </w:rPr>
            </w:pPr>
            <w:r w:rsidRPr="00A97CF0">
              <w:rPr>
                <w:rFonts w:ascii="宋体" w:eastAsia="宋体" w:hAnsi="宋体" w:hint="eastAsia"/>
              </w:rPr>
              <w:t>4</w:t>
            </w:r>
          </w:p>
        </w:tc>
        <w:tc>
          <w:tcPr>
            <w:tcW w:w="4165" w:type="dxa"/>
            <w:vAlign w:val="center"/>
          </w:tcPr>
          <w:p w14:paraId="1B927724" w14:textId="77777777" w:rsidR="006D75FB" w:rsidRPr="00A97CF0" w:rsidRDefault="006D75FB">
            <w:pPr>
              <w:jc w:val="center"/>
              <w:rPr>
                <w:rFonts w:ascii="宋体" w:eastAsia="宋体" w:hAnsi="宋体" w:hint="eastAsia"/>
              </w:rPr>
            </w:pPr>
          </w:p>
        </w:tc>
        <w:tc>
          <w:tcPr>
            <w:tcW w:w="3371" w:type="dxa"/>
            <w:vAlign w:val="center"/>
          </w:tcPr>
          <w:p w14:paraId="477A2E77" w14:textId="77777777" w:rsidR="006D75FB" w:rsidRPr="00A97CF0" w:rsidRDefault="006D75FB">
            <w:pPr>
              <w:jc w:val="center"/>
              <w:rPr>
                <w:rFonts w:ascii="宋体" w:eastAsia="宋体" w:hAnsi="宋体" w:hint="eastAsia"/>
              </w:rPr>
            </w:pPr>
          </w:p>
        </w:tc>
      </w:tr>
      <w:tr w:rsidR="006D75FB" w:rsidRPr="00A97CF0" w14:paraId="7CD832FE" w14:textId="77777777">
        <w:trPr>
          <w:trHeight w:val="784"/>
          <w:jc w:val="center"/>
        </w:trPr>
        <w:tc>
          <w:tcPr>
            <w:tcW w:w="1106" w:type="dxa"/>
            <w:vAlign w:val="center"/>
          </w:tcPr>
          <w:p w14:paraId="6DD38CC9" w14:textId="77777777" w:rsidR="006D75FB" w:rsidRPr="00A97CF0" w:rsidRDefault="00504BEC">
            <w:pPr>
              <w:jc w:val="center"/>
              <w:rPr>
                <w:rFonts w:ascii="宋体" w:eastAsia="宋体" w:hAnsi="宋体" w:hint="eastAsia"/>
              </w:rPr>
            </w:pPr>
            <w:r w:rsidRPr="00A97CF0">
              <w:rPr>
                <w:rFonts w:ascii="宋体" w:eastAsia="宋体" w:hAnsi="宋体" w:hint="eastAsia"/>
              </w:rPr>
              <w:t>5</w:t>
            </w:r>
          </w:p>
        </w:tc>
        <w:tc>
          <w:tcPr>
            <w:tcW w:w="4165" w:type="dxa"/>
            <w:vAlign w:val="center"/>
          </w:tcPr>
          <w:p w14:paraId="448D0C89" w14:textId="77777777" w:rsidR="006D75FB" w:rsidRPr="00A97CF0" w:rsidRDefault="006D75FB">
            <w:pPr>
              <w:jc w:val="center"/>
              <w:rPr>
                <w:rFonts w:ascii="宋体" w:eastAsia="宋体" w:hAnsi="宋体" w:hint="eastAsia"/>
              </w:rPr>
            </w:pPr>
          </w:p>
        </w:tc>
        <w:tc>
          <w:tcPr>
            <w:tcW w:w="3371" w:type="dxa"/>
            <w:vAlign w:val="center"/>
          </w:tcPr>
          <w:p w14:paraId="15D500C9" w14:textId="77777777" w:rsidR="006D75FB" w:rsidRPr="00A97CF0" w:rsidRDefault="006D75FB">
            <w:pPr>
              <w:jc w:val="center"/>
              <w:rPr>
                <w:rFonts w:ascii="宋体" w:eastAsia="宋体" w:hAnsi="宋体" w:hint="eastAsia"/>
              </w:rPr>
            </w:pPr>
          </w:p>
        </w:tc>
      </w:tr>
      <w:tr w:rsidR="006D75FB" w:rsidRPr="00A97CF0" w14:paraId="0EB4AC80" w14:textId="77777777">
        <w:trPr>
          <w:trHeight w:val="784"/>
          <w:jc w:val="center"/>
        </w:trPr>
        <w:tc>
          <w:tcPr>
            <w:tcW w:w="1106" w:type="dxa"/>
            <w:vAlign w:val="center"/>
          </w:tcPr>
          <w:p w14:paraId="0C4D4F89" w14:textId="77777777" w:rsidR="006D75FB" w:rsidRPr="00A97CF0" w:rsidRDefault="00504BEC">
            <w:pPr>
              <w:jc w:val="center"/>
              <w:rPr>
                <w:rFonts w:ascii="宋体" w:eastAsia="宋体" w:hAnsi="宋体" w:hint="eastAsia"/>
              </w:rPr>
            </w:pPr>
            <w:r w:rsidRPr="00A97CF0">
              <w:rPr>
                <w:rFonts w:ascii="宋体" w:eastAsia="宋体" w:hAnsi="宋体" w:hint="eastAsia"/>
              </w:rPr>
              <w:t>6</w:t>
            </w:r>
          </w:p>
        </w:tc>
        <w:tc>
          <w:tcPr>
            <w:tcW w:w="4165" w:type="dxa"/>
            <w:vAlign w:val="center"/>
          </w:tcPr>
          <w:p w14:paraId="6E09B67E" w14:textId="77777777" w:rsidR="006D75FB" w:rsidRPr="00A97CF0" w:rsidRDefault="006D75FB">
            <w:pPr>
              <w:jc w:val="center"/>
              <w:rPr>
                <w:rFonts w:ascii="宋体" w:eastAsia="宋体" w:hAnsi="宋体" w:hint="eastAsia"/>
              </w:rPr>
            </w:pPr>
          </w:p>
        </w:tc>
        <w:tc>
          <w:tcPr>
            <w:tcW w:w="3371" w:type="dxa"/>
            <w:vAlign w:val="center"/>
          </w:tcPr>
          <w:p w14:paraId="448BA550" w14:textId="77777777" w:rsidR="006D75FB" w:rsidRPr="00A97CF0" w:rsidRDefault="006D75FB">
            <w:pPr>
              <w:jc w:val="center"/>
              <w:rPr>
                <w:rFonts w:ascii="宋体" w:eastAsia="宋体" w:hAnsi="宋体" w:hint="eastAsia"/>
              </w:rPr>
            </w:pPr>
          </w:p>
        </w:tc>
      </w:tr>
      <w:tr w:rsidR="006D75FB" w:rsidRPr="00A97CF0" w14:paraId="4D06AEAF" w14:textId="77777777">
        <w:trPr>
          <w:trHeight w:val="784"/>
          <w:jc w:val="center"/>
        </w:trPr>
        <w:tc>
          <w:tcPr>
            <w:tcW w:w="1106" w:type="dxa"/>
            <w:vAlign w:val="center"/>
          </w:tcPr>
          <w:p w14:paraId="130A3440" w14:textId="77777777" w:rsidR="006D75FB" w:rsidRPr="00A97CF0" w:rsidRDefault="00504BEC">
            <w:pPr>
              <w:jc w:val="center"/>
              <w:rPr>
                <w:rFonts w:ascii="宋体" w:eastAsia="宋体" w:hAnsi="宋体" w:hint="eastAsia"/>
              </w:rPr>
            </w:pPr>
            <w:r w:rsidRPr="00A97CF0">
              <w:rPr>
                <w:rFonts w:ascii="宋体" w:eastAsia="宋体" w:hAnsi="宋体" w:hint="eastAsia"/>
              </w:rPr>
              <w:t>……</w:t>
            </w:r>
          </w:p>
        </w:tc>
        <w:tc>
          <w:tcPr>
            <w:tcW w:w="4165" w:type="dxa"/>
            <w:vAlign w:val="center"/>
          </w:tcPr>
          <w:p w14:paraId="3D4ADC34" w14:textId="77777777" w:rsidR="006D75FB" w:rsidRPr="00A97CF0" w:rsidRDefault="006D75FB">
            <w:pPr>
              <w:jc w:val="center"/>
              <w:rPr>
                <w:rFonts w:ascii="宋体" w:eastAsia="宋体" w:hAnsi="宋体" w:hint="eastAsia"/>
              </w:rPr>
            </w:pPr>
          </w:p>
        </w:tc>
        <w:tc>
          <w:tcPr>
            <w:tcW w:w="3371" w:type="dxa"/>
            <w:vAlign w:val="center"/>
          </w:tcPr>
          <w:p w14:paraId="61DB2408" w14:textId="77777777" w:rsidR="006D75FB" w:rsidRPr="00A97CF0" w:rsidRDefault="006D75FB">
            <w:pPr>
              <w:jc w:val="center"/>
              <w:rPr>
                <w:rFonts w:ascii="宋体" w:eastAsia="宋体" w:hAnsi="宋体" w:hint="eastAsia"/>
              </w:rPr>
            </w:pPr>
          </w:p>
        </w:tc>
      </w:tr>
    </w:tbl>
    <w:p w14:paraId="3E1315C5" w14:textId="77777777" w:rsidR="006D75FB" w:rsidRPr="00A97CF0" w:rsidRDefault="006D75FB"/>
    <w:p w14:paraId="05AD118A" w14:textId="77777777" w:rsidR="006D75FB" w:rsidRPr="00A97CF0" w:rsidRDefault="00504BEC">
      <w:pPr>
        <w:pStyle w:val="a5"/>
        <w:wordWrap w:val="0"/>
        <w:jc w:val="left"/>
        <w:rPr>
          <w:rFonts w:hAnsi="宋体" w:hint="eastAsia"/>
          <w:sz w:val="22"/>
        </w:rPr>
      </w:pPr>
      <w:r w:rsidRPr="00A97CF0">
        <w:rPr>
          <w:rFonts w:hAnsi="宋体" w:hint="eastAsia"/>
          <w:sz w:val="22"/>
        </w:rPr>
        <w:t>投标人（盖单位章）：</w:t>
      </w:r>
    </w:p>
    <w:p w14:paraId="44DBB470" w14:textId="77777777" w:rsidR="006D75FB" w:rsidRPr="00A97CF0" w:rsidRDefault="00504BEC">
      <w:pPr>
        <w:pStyle w:val="a5"/>
        <w:wordWrap w:val="0"/>
        <w:jc w:val="left"/>
        <w:rPr>
          <w:rFonts w:hAnsi="宋体" w:hint="eastAsia"/>
          <w:sz w:val="22"/>
        </w:rPr>
      </w:pPr>
      <w:r w:rsidRPr="00A97CF0">
        <w:rPr>
          <w:rFonts w:hAnsi="宋体" w:hint="eastAsia"/>
          <w:sz w:val="22"/>
        </w:rPr>
        <w:t xml:space="preserve">或                             </w:t>
      </w:r>
    </w:p>
    <w:p w14:paraId="26853758" w14:textId="77777777" w:rsidR="006D75FB" w:rsidRPr="00A97CF0" w:rsidRDefault="00504BEC">
      <w:pPr>
        <w:pStyle w:val="a5"/>
        <w:wordWrap w:val="0"/>
        <w:jc w:val="left"/>
        <w:rPr>
          <w:rFonts w:hAnsi="宋体" w:hint="eastAsia"/>
          <w:sz w:val="22"/>
        </w:rPr>
      </w:pPr>
      <w:r w:rsidRPr="00A97CF0">
        <w:rPr>
          <w:rFonts w:hAnsi="宋体" w:hint="eastAsia"/>
          <w:sz w:val="22"/>
        </w:rPr>
        <w:t>单位负责人或其委托代理人签字：</w:t>
      </w:r>
    </w:p>
    <w:p w14:paraId="752A925A" w14:textId="77777777" w:rsidR="006D75FB" w:rsidRPr="00A97CF0" w:rsidRDefault="006D75FB">
      <w:pPr>
        <w:pStyle w:val="a5"/>
        <w:wordWrap w:val="0"/>
        <w:jc w:val="left"/>
        <w:rPr>
          <w:rFonts w:hAnsi="宋体" w:hint="eastAsia"/>
          <w:sz w:val="22"/>
        </w:rPr>
      </w:pPr>
    </w:p>
    <w:p w14:paraId="6AED6BFB" w14:textId="77777777" w:rsidR="006D75FB" w:rsidRPr="00A97CF0" w:rsidRDefault="00504BEC">
      <w:pPr>
        <w:pStyle w:val="a5"/>
        <w:wordWrap w:val="0"/>
        <w:jc w:val="left"/>
        <w:rPr>
          <w:rFonts w:hAnsi="宋体" w:hint="eastAsia"/>
          <w:sz w:val="22"/>
        </w:rPr>
      </w:pPr>
      <w:r w:rsidRPr="00A97CF0">
        <w:rPr>
          <w:rFonts w:hAnsi="宋体" w:hint="eastAsia"/>
          <w:sz w:val="22"/>
        </w:rPr>
        <w:t>备注：投标单位是法人的，单位负责人是指投标单位的法定代表人；投标单位是其他组织的，单位负责人是指投标单位的主要负责人；个人参加科研项目投标的，单位负责人是指其本人。</w:t>
      </w:r>
    </w:p>
    <w:p w14:paraId="5A1CD1C6" w14:textId="77777777" w:rsidR="006D75FB" w:rsidRPr="00A97CF0" w:rsidRDefault="006D75FB">
      <w:pPr>
        <w:spacing w:afterLines="50" w:after="156"/>
        <w:rPr>
          <w:rFonts w:ascii="方正小标宋简体" w:eastAsia="方正小标宋简体"/>
          <w:sz w:val="24"/>
          <w:szCs w:val="24"/>
        </w:rPr>
      </w:pPr>
    </w:p>
    <w:p w14:paraId="2CD44C54" w14:textId="77777777" w:rsidR="006D75FB" w:rsidRPr="00A97CF0" w:rsidRDefault="006D75FB">
      <w:pPr>
        <w:spacing w:afterLines="50" w:after="156"/>
        <w:rPr>
          <w:rFonts w:ascii="方正小标宋简体" w:eastAsia="方正小标宋简体"/>
          <w:sz w:val="24"/>
          <w:szCs w:val="24"/>
        </w:rPr>
      </w:pPr>
    </w:p>
    <w:p w14:paraId="3F570291" w14:textId="77777777" w:rsidR="006D75FB" w:rsidRPr="00A97CF0" w:rsidRDefault="006D75FB">
      <w:pPr>
        <w:spacing w:afterLines="50" w:after="156"/>
        <w:rPr>
          <w:rFonts w:ascii="方正小标宋简体" w:eastAsia="方正小标宋简体"/>
          <w:sz w:val="24"/>
          <w:szCs w:val="24"/>
        </w:rPr>
      </w:pPr>
    </w:p>
    <w:p w14:paraId="03C7BC01" w14:textId="77777777" w:rsidR="006D75FB" w:rsidRPr="00A97CF0" w:rsidRDefault="006D75FB">
      <w:pPr>
        <w:spacing w:afterLines="50" w:after="156"/>
        <w:rPr>
          <w:rFonts w:ascii="方正小标宋简体" w:eastAsia="方正小标宋简体"/>
          <w:sz w:val="24"/>
          <w:szCs w:val="24"/>
        </w:rPr>
      </w:pPr>
    </w:p>
    <w:p w14:paraId="49E93446" w14:textId="77777777" w:rsidR="006D75FB" w:rsidRPr="00A97CF0" w:rsidRDefault="00504BEC">
      <w:pPr>
        <w:widowControl/>
        <w:jc w:val="left"/>
        <w:rPr>
          <w:rFonts w:ascii="方正小标宋简体" w:eastAsia="方正小标宋简体"/>
          <w:sz w:val="24"/>
          <w:szCs w:val="24"/>
        </w:rPr>
      </w:pPr>
      <w:r w:rsidRPr="00A97CF0">
        <w:rPr>
          <w:rFonts w:ascii="方正小标宋简体" w:eastAsia="方正小标宋简体"/>
          <w:sz w:val="24"/>
          <w:szCs w:val="24"/>
        </w:rPr>
        <w:br w:type="page"/>
      </w:r>
    </w:p>
    <w:p w14:paraId="65DAFF72" w14:textId="77777777" w:rsidR="006D75FB" w:rsidRPr="00A97CF0" w:rsidRDefault="00504BEC">
      <w:pPr>
        <w:spacing w:afterLines="50" w:after="156"/>
        <w:rPr>
          <w:rFonts w:ascii="方正小标宋简体" w:eastAsia="方正小标宋简体"/>
          <w:sz w:val="24"/>
          <w:szCs w:val="24"/>
        </w:rPr>
      </w:pPr>
      <w:r w:rsidRPr="00A97CF0">
        <w:rPr>
          <w:rFonts w:ascii="方正小标宋简体" w:eastAsia="方正小标宋简体" w:hint="eastAsia"/>
          <w:sz w:val="24"/>
          <w:szCs w:val="24"/>
        </w:rPr>
        <w:lastRenderedPageBreak/>
        <w:t>附件1</w:t>
      </w:r>
      <w:r w:rsidRPr="00A97CF0">
        <w:rPr>
          <w:rFonts w:ascii="方正小标宋简体" w:eastAsia="方正小标宋简体"/>
          <w:sz w:val="24"/>
          <w:szCs w:val="24"/>
        </w:rPr>
        <w:t>-2</w:t>
      </w:r>
    </w:p>
    <w:p w14:paraId="2D2FB68C" w14:textId="77777777" w:rsidR="006D75FB" w:rsidRPr="00A97CF0" w:rsidRDefault="00504BEC">
      <w:pPr>
        <w:spacing w:afterLines="50" w:after="156"/>
        <w:jc w:val="center"/>
        <w:rPr>
          <w:rFonts w:ascii="方正小标宋简体" w:eastAsia="方正小标宋简体"/>
          <w:sz w:val="36"/>
          <w:szCs w:val="36"/>
        </w:rPr>
      </w:pPr>
      <w:r w:rsidRPr="00A97CF0">
        <w:rPr>
          <w:rFonts w:ascii="方正小标宋简体" w:eastAsia="方正小标宋简体" w:hint="eastAsia"/>
          <w:sz w:val="36"/>
          <w:szCs w:val="36"/>
        </w:rPr>
        <w:t>二、核心管理层信息（如有）</w:t>
      </w:r>
    </w:p>
    <w:tbl>
      <w:tblPr>
        <w:tblStyle w:val="af"/>
        <w:tblW w:w="9890" w:type="dxa"/>
        <w:jc w:val="center"/>
        <w:tblLook w:val="04A0" w:firstRow="1" w:lastRow="0" w:firstColumn="1" w:lastColumn="0" w:noHBand="0" w:noVBand="1"/>
      </w:tblPr>
      <w:tblGrid>
        <w:gridCol w:w="792"/>
        <w:gridCol w:w="1418"/>
        <w:gridCol w:w="1843"/>
        <w:gridCol w:w="2985"/>
        <w:gridCol w:w="2852"/>
      </w:tblGrid>
      <w:tr w:rsidR="006D75FB" w:rsidRPr="00A97CF0" w14:paraId="547992EA" w14:textId="77777777">
        <w:trPr>
          <w:jc w:val="center"/>
        </w:trPr>
        <w:tc>
          <w:tcPr>
            <w:tcW w:w="792" w:type="dxa"/>
            <w:vAlign w:val="center"/>
          </w:tcPr>
          <w:p w14:paraId="01D58983" w14:textId="77777777" w:rsidR="006D75FB" w:rsidRPr="00A97CF0" w:rsidRDefault="00504BEC">
            <w:pPr>
              <w:jc w:val="center"/>
              <w:rPr>
                <w:rFonts w:ascii="宋体" w:eastAsia="宋体" w:hAnsi="宋体" w:hint="eastAsia"/>
                <w:b/>
                <w:bCs/>
                <w:sz w:val="28"/>
                <w:szCs w:val="28"/>
              </w:rPr>
            </w:pPr>
            <w:r w:rsidRPr="00A97CF0">
              <w:rPr>
                <w:rFonts w:ascii="宋体" w:eastAsia="宋体" w:hAnsi="宋体" w:hint="eastAsia"/>
                <w:b/>
                <w:bCs/>
                <w:sz w:val="28"/>
                <w:szCs w:val="28"/>
              </w:rPr>
              <w:t>序号</w:t>
            </w:r>
          </w:p>
        </w:tc>
        <w:tc>
          <w:tcPr>
            <w:tcW w:w="1418" w:type="dxa"/>
            <w:vAlign w:val="center"/>
          </w:tcPr>
          <w:p w14:paraId="688BA0E9" w14:textId="77777777" w:rsidR="006D75FB" w:rsidRPr="00A97CF0" w:rsidRDefault="00504BEC">
            <w:pPr>
              <w:jc w:val="center"/>
              <w:rPr>
                <w:rFonts w:ascii="宋体" w:eastAsia="宋体" w:hAnsi="宋体" w:hint="eastAsia"/>
                <w:b/>
                <w:bCs/>
                <w:sz w:val="28"/>
                <w:szCs w:val="28"/>
              </w:rPr>
            </w:pPr>
            <w:r w:rsidRPr="00A97CF0">
              <w:rPr>
                <w:rFonts w:ascii="宋体" w:eastAsia="宋体" w:hAnsi="宋体" w:hint="eastAsia"/>
                <w:b/>
                <w:bCs/>
                <w:sz w:val="28"/>
                <w:szCs w:val="28"/>
              </w:rPr>
              <w:t>姓名</w:t>
            </w:r>
          </w:p>
        </w:tc>
        <w:tc>
          <w:tcPr>
            <w:tcW w:w="1843" w:type="dxa"/>
            <w:vAlign w:val="center"/>
          </w:tcPr>
          <w:p w14:paraId="7546AF04" w14:textId="77777777" w:rsidR="006D75FB" w:rsidRPr="00A97CF0" w:rsidRDefault="00504BEC">
            <w:pPr>
              <w:jc w:val="center"/>
              <w:rPr>
                <w:rFonts w:ascii="宋体" w:eastAsia="宋体" w:hAnsi="宋体" w:hint="eastAsia"/>
                <w:b/>
                <w:bCs/>
                <w:sz w:val="28"/>
                <w:szCs w:val="28"/>
              </w:rPr>
            </w:pPr>
            <w:r w:rsidRPr="00A97CF0">
              <w:rPr>
                <w:rFonts w:ascii="宋体" w:eastAsia="宋体" w:hAnsi="宋体" w:hint="eastAsia"/>
                <w:b/>
                <w:bCs/>
                <w:sz w:val="28"/>
                <w:szCs w:val="28"/>
              </w:rPr>
              <w:t>本公司职务</w:t>
            </w:r>
          </w:p>
        </w:tc>
        <w:tc>
          <w:tcPr>
            <w:tcW w:w="2985" w:type="dxa"/>
            <w:vAlign w:val="center"/>
          </w:tcPr>
          <w:p w14:paraId="36ACF788" w14:textId="77777777" w:rsidR="006D75FB" w:rsidRPr="00A97CF0" w:rsidRDefault="00504BEC">
            <w:pPr>
              <w:jc w:val="center"/>
              <w:rPr>
                <w:rFonts w:ascii="宋体" w:eastAsia="宋体" w:hAnsi="宋体" w:hint="eastAsia"/>
                <w:b/>
                <w:bCs/>
                <w:sz w:val="28"/>
                <w:szCs w:val="28"/>
              </w:rPr>
            </w:pPr>
            <w:r w:rsidRPr="00A97CF0">
              <w:rPr>
                <w:rFonts w:ascii="宋体" w:eastAsia="宋体" w:hAnsi="宋体" w:hint="eastAsia"/>
                <w:b/>
                <w:bCs/>
                <w:sz w:val="28"/>
                <w:szCs w:val="28"/>
              </w:rPr>
              <w:t>是否在其他企业任职</w:t>
            </w:r>
          </w:p>
        </w:tc>
        <w:tc>
          <w:tcPr>
            <w:tcW w:w="2852" w:type="dxa"/>
            <w:vAlign w:val="center"/>
          </w:tcPr>
          <w:p w14:paraId="7912B350" w14:textId="77777777" w:rsidR="006D75FB" w:rsidRPr="00A97CF0" w:rsidRDefault="00504BEC">
            <w:pPr>
              <w:jc w:val="center"/>
              <w:rPr>
                <w:rFonts w:ascii="宋体" w:eastAsia="宋体" w:hAnsi="宋体" w:hint="eastAsia"/>
                <w:b/>
                <w:bCs/>
                <w:sz w:val="28"/>
                <w:szCs w:val="28"/>
              </w:rPr>
            </w:pPr>
            <w:r w:rsidRPr="00A97CF0">
              <w:rPr>
                <w:rFonts w:ascii="宋体" w:eastAsia="宋体" w:hAnsi="宋体" w:hint="eastAsia"/>
                <w:b/>
                <w:bCs/>
                <w:sz w:val="28"/>
                <w:szCs w:val="28"/>
              </w:rPr>
              <w:t>其他任职企业及职务</w:t>
            </w:r>
          </w:p>
        </w:tc>
      </w:tr>
      <w:tr w:rsidR="006D75FB" w:rsidRPr="00A97CF0" w14:paraId="10B00D0A" w14:textId="77777777">
        <w:trPr>
          <w:trHeight w:val="784"/>
          <w:jc w:val="center"/>
        </w:trPr>
        <w:tc>
          <w:tcPr>
            <w:tcW w:w="792" w:type="dxa"/>
            <w:vAlign w:val="center"/>
          </w:tcPr>
          <w:p w14:paraId="4EE204BB" w14:textId="77777777" w:rsidR="006D75FB" w:rsidRPr="00A97CF0" w:rsidRDefault="00504BEC">
            <w:pPr>
              <w:jc w:val="center"/>
              <w:rPr>
                <w:rFonts w:ascii="宋体" w:eastAsia="宋体" w:hAnsi="宋体" w:hint="eastAsia"/>
              </w:rPr>
            </w:pPr>
            <w:r w:rsidRPr="00A97CF0">
              <w:rPr>
                <w:rFonts w:ascii="宋体" w:eastAsia="宋体" w:hAnsi="宋体" w:hint="eastAsia"/>
              </w:rPr>
              <w:t>1</w:t>
            </w:r>
          </w:p>
        </w:tc>
        <w:tc>
          <w:tcPr>
            <w:tcW w:w="1418" w:type="dxa"/>
            <w:vAlign w:val="center"/>
          </w:tcPr>
          <w:p w14:paraId="10FA605B" w14:textId="77777777" w:rsidR="006D75FB" w:rsidRPr="00A97CF0" w:rsidRDefault="006D75FB">
            <w:pPr>
              <w:jc w:val="center"/>
              <w:rPr>
                <w:rFonts w:ascii="宋体" w:eastAsia="宋体" w:hAnsi="宋体" w:hint="eastAsia"/>
              </w:rPr>
            </w:pPr>
          </w:p>
        </w:tc>
        <w:tc>
          <w:tcPr>
            <w:tcW w:w="1843" w:type="dxa"/>
            <w:vAlign w:val="center"/>
          </w:tcPr>
          <w:p w14:paraId="03E2F739" w14:textId="77777777" w:rsidR="006D75FB" w:rsidRPr="00A97CF0" w:rsidRDefault="006D75FB">
            <w:pPr>
              <w:jc w:val="center"/>
              <w:rPr>
                <w:rFonts w:ascii="宋体" w:eastAsia="宋体" w:hAnsi="宋体" w:hint="eastAsia"/>
              </w:rPr>
            </w:pPr>
          </w:p>
        </w:tc>
        <w:tc>
          <w:tcPr>
            <w:tcW w:w="2985" w:type="dxa"/>
          </w:tcPr>
          <w:p w14:paraId="190410E5" w14:textId="77777777" w:rsidR="006D75FB" w:rsidRPr="00A97CF0" w:rsidRDefault="006D75FB">
            <w:pPr>
              <w:jc w:val="center"/>
              <w:rPr>
                <w:rFonts w:ascii="宋体" w:eastAsia="宋体" w:hAnsi="宋体" w:hint="eastAsia"/>
              </w:rPr>
            </w:pPr>
          </w:p>
        </w:tc>
        <w:tc>
          <w:tcPr>
            <w:tcW w:w="2852" w:type="dxa"/>
            <w:vAlign w:val="center"/>
          </w:tcPr>
          <w:p w14:paraId="41C3AAE2" w14:textId="77777777" w:rsidR="006D75FB" w:rsidRPr="00A97CF0" w:rsidRDefault="006D75FB">
            <w:pPr>
              <w:jc w:val="center"/>
              <w:rPr>
                <w:rFonts w:ascii="宋体" w:eastAsia="宋体" w:hAnsi="宋体" w:hint="eastAsia"/>
              </w:rPr>
            </w:pPr>
          </w:p>
        </w:tc>
      </w:tr>
      <w:tr w:rsidR="006D75FB" w:rsidRPr="00A97CF0" w14:paraId="2B8F1A39" w14:textId="77777777">
        <w:trPr>
          <w:trHeight w:val="784"/>
          <w:jc w:val="center"/>
        </w:trPr>
        <w:tc>
          <w:tcPr>
            <w:tcW w:w="792" w:type="dxa"/>
            <w:vAlign w:val="center"/>
          </w:tcPr>
          <w:p w14:paraId="2EE964EB" w14:textId="77777777" w:rsidR="006D75FB" w:rsidRPr="00A97CF0" w:rsidRDefault="00504BEC">
            <w:pPr>
              <w:jc w:val="center"/>
              <w:rPr>
                <w:rFonts w:ascii="宋体" w:eastAsia="宋体" w:hAnsi="宋体" w:hint="eastAsia"/>
              </w:rPr>
            </w:pPr>
            <w:r w:rsidRPr="00A97CF0">
              <w:rPr>
                <w:rFonts w:ascii="宋体" w:eastAsia="宋体" w:hAnsi="宋体" w:hint="eastAsia"/>
              </w:rPr>
              <w:t>2</w:t>
            </w:r>
          </w:p>
        </w:tc>
        <w:tc>
          <w:tcPr>
            <w:tcW w:w="1418" w:type="dxa"/>
            <w:vAlign w:val="center"/>
          </w:tcPr>
          <w:p w14:paraId="6E1857D7" w14:textId="77777777" w:rsidR="006D75FB" w:rsidRPr="00A97CF0" w:rsidRDefault="006D75FB">
            <w:pPr>
              <w:jc w:val="center"/>
              <w:rPr>
                <w:rFonts w:ascii="宋体" w:eastAsia="宋体" w:hAnsi="宋体" w:hint="eastAsia"/>
              </w:rPr>
            </w:pPr>
          </w:p>
        </w:tc>
        <w:tc>
          <w:tcPr>
            <w:tcW w:w="1843" w:type="dxa"/>
            <w:vAlign w:val="center"/>
          </w:tcPr>
          <w:p w14:paraId="34EC80EC" w14:textId="77777777" w:rsidR="006D75FB" w:rsidRPr="00A97CF0" w:rsidRDefault="006D75FB">
            <w:pPr>
              <w:jc w:val="center"/>
              <w:rPr>
                <w:rFonts w:ascii="宋体" w:eastAsia="宋体" w:hAnsi="宋体" w:hint="eastAsia"/>
              </w:rPr>
            </w:pPr>
          </w:p>
        </w:tc>
        <w:tc>
          <w:tcPr>
            <w:tcW w:w="2985" w:type="dxa"/>
          </w:tcPr>
          <w:p w14:paraId="718EAF37" w14:textId="77777777" w:rsidR="006D75FB" w:rsidRPr="00A97CF0" w:rsidRDefault="006D75FB">
            <w:pPr>
              <w:jc w:val="center"/>
              <w:rPr>
                <w:rFonts w:ascii="宋体" w:eastAsia="宋体" w:hAnsi="宋体" w:hint="eastAsia"/>
              </w:rPr>
            </w:pPr>
          </w:p>
        </w:tc>
        <w:tc>
          <w:tcPr>
            <w:tcW w:w="2852" w:type="dxa"/>
            <w:vAlign w:val="center"/>
          </w:tcPr>
          <w:p w14:paraId="2241F44B" w14:textId="77777777" w:rsidR="006D75FB" w:rsidRPr="00A97CF0" w:rsidRDefault="006D75FB">
            <w:pPr>
              <w:jc w:val="center"/>
              <w:rPr>
                <w:rFonts w:ascii="宋体" w:eastAsia="宋体" w:hAnsi="宋体" w:hint="eastAsia"/>
              </w:rPr>
            </w:pPr>
          </w:p>
        </w:tc>
      </w:tr>
      <w:tr w:rsidR="006D75FB" w:rsidRPr="00A97CF0" w14:paraId="75886951" w14:textId="77777777">
        <w:trPr>
          <w:trHeight w:val="784"/>
          <w:jc w:val="center"/>
        </w:trPr>
        <w:tc>
          <w:tcPr>
            <w:tcW w:w="792" w:type="dxa"/>
            <w:vAlign w:val="center"/>
          </w:tcPr>
          <w:p w14:paraId="4CA04938" w14:textId="77777777" w:rsidR="006D75FB" w:rsidRPr="00A97CF0" w:rsidRDefault="00504BEC">
            <w:pPr>
              <w:jc w:val="center"/>
              <w:rPr>
                <w:rFonts w:ascii="宋体" w:eastAsia="宋体" w:hAnsi="宋体" w:hint="eastAsia"/>
              </w:rPr>
            </w:pPr>
            <w:r w:rsidRPr="00A97CF0">
              <w:rPr>
                <w:rFonts w:ascii="宋体" w:eastAsia="宋体" w:hAnsi="宋体"/>
              </w:rPr>
              <w:t>3</w:t>
            </w:r>
          </w:p>
        </w:tc>
        <w:tc>
          <w:tcPr>
            <w:tcW w:w="1418" w:type="dxa"/>
            <w:vAlign w:val="center"/>
          </w:tcPr>
          <w:p w14:paraId="220A5C58" w14:textId="77777777" w:rsidR="006D75FB" w:rsidRPr="00A97CF0" w:rsidRDefault="006D75FB">
            <w:pPr>
              <w:jc w:val="center"/>
              <w:rPr>
                <w:rFonts w:ascii="宋体" w:eastAsia="宋体" w:hAnsi="宋体" w:hint="eastAsia"/>
              </w:rPr>
            </w:pPr>
          </w:p>
        </w:tc>
        <w:tc>
          <w:tcPr>
            <w:tcW w:w="1843" w:type="dxa"/>
            <w:vAlign w:val="center"/>
          </w:tcPr>
          <w:p w14:paraId="3FA0C179" w14:textId="77777777" w:rsidR="006D75FB" w:rsidRPr="00A97CF0" w:rsidRDefault="006D75FB">
            <w:pPr>
              <w:jc w:val="center"/>
              <w:rPr>
                <w:rFonts w:ascii="宋体" w:eastAsia="宋体" w:hAnsi="宋体" w:hint="eastAsia"/>
              </w:rPr>
            </w:pPr>
          </w:p>
        </w:tc>
        <w:tc>
          <w:tcPr>
            <w:tcW w:w="2985" w:type="dxa"/>
          </w:tcPr>
          <w:p w14:paraId="1397262E" w14:textId="77777777" w:rsidR="006D75FB" w:rsidRPr="00A97CF0" w:rsidRDefault="006D75FB">
            <w:pPr>
              <w:jc w:val="center"/>
              <w:rPr>
                <w:rFonts w:ascii="宋体" w:eastAsia="宋体" w:hAnsi="宋体" w:hint="eastAsia"/>
              </w:rPr>
            </w:pPr>
          </w:p>
        </w:tc>
        <w:tc>
          <w:tcPr>
            <w:tcW w:w="2852" w:type="dxa"/>
            <w:vAlign w:val="center"/>
          </w:tcPr>
          <w:p w14:paraId="6DA4D995" w14:textId="77777777" w:rsidR="006D75FB" w:rsidRPr="00A97CF0" w:rsidRDefault="006D75FB">
            <w:pPr>
              <w:jc w:val="center"/>
              <w:rPr>
                <w:rFonts w:ascii="宋体" w:eastAsia="宋体" w:hAnsi="宋体" w:hint="eastAsia"/>
              </w:rPr>
            </w:pPr>
          </w:p>
        </w:tc>
      </w:tr>
      <w:tr w:rsidR="006D75FB" w:rsidRPr="00A97CF0" w14:paraId="19A78B43" w14:textId="77777777">
        <w:trPr>
          <w:trHeight w:val="784"/>
          <w:jc w:val="center"/>
        </w:trPr>
        <w:tc>
          <w:tcPr>
            <w:tcW w:w="792" w:type="dxa"/>
            <w:vAlign w:val="center"/>
          </w:tcPr>
          <w:p w14:paraId="0BB805A9" w14:textId="77777777" w:rsidR="006D75FB" w:rsidRPr="00A97CF0" w:rsidRDefault="00504BEC">
            <w:pPr>
              <w:jc w:val="center"/>
              <w:rPr>
                <w:rFonts w:ascii="宋体" w:eastAsia="宋体" w:hAnsi="宋体" w:hint="eastAsia"/>
              </w:rPr>
            </w:pPr>
            <w:r w:rsidRPr="00A97CF0">
              <w:rPr>
                <w:rFonts w:ascii="宋体" w:eastAsia="宋体" w:hAnsi="宋体" w:hint="eastAsia"/>
              </w:rPr>
              <w:t>4</w:t>
            </w:r>
          </w:p>
        </w:tc>
        <w:tc>
          <w:tcPr>
            <w:tcW w:w="1418" w:type="dxa"/>
            <w:vAlign w:val="center"/>
          </w:tcPr>
          <w:p w14:paraId="6A3D80CA" w14:textId="77777777" w:rsidR="006D75FB" w:rsidRPr="00A97CF0" w:rsidRDefault="006D75FB">
            <w:pPr>
              <w:jc w:val="center"/>
              <w:rPr>
                <w:rFonts w:ascii="宋体" w:eastAsia="宋体" w:hAnsi="宋体" w:hint="eastAsia"/>
              </w:rPr>
            </w:pPr>
          </w:p>
        </w:tc>
        <w:tc>
          <w:tcPr>
            <w:tcW w:w="1843" w:type="dxa"/>
            <w:vAlign w:val="center"/>
          </w:tcPr>
          <w:p w14:paraId="43AD161B" w14:textId="77777777" w:rsidR="006D75FB" w:rsidRPr="00A97CF0" w:rsidRDefault="006D75FB">
            <w:pPr>
              <w:jc w:val="center"/>
              <w:rPr>
                <w:rFonts w:ascii="宋体" w:eastAsia="宋体" w:hAnsi="宋体" w:hint="eastAsia"/>
              </w:rPr>
            </w:pPr>
          </w:p>
        </w:tc>
        <w:tc>
          <w:tcPr>
            <w:tcW w:w="2985" w:type="dxa"/>
          </w:tcPr>
          <w:p w14:paraId="503C2341" w14:textId="77777777" w:rsidR="006D75FB" w:rsidRPr="00A97CF0" w:rsidRDefault="006D75FB">
            <w:pPr>
              <w:jc w:val="center"/>
              <w:rPr>
                <w:rFonts w:ascii="宋体" w:eastAsia="宋体" w:hAnsi="宋体" w:hint="eastAsia"/>
              </w:rPr>
            </w:pPr>
          </w:p>
        </w:tc>
        <w:tc>
          <w:tcPr>
            <w:tcW w:w="2852" w:type="dxa"/>
            <w:vAlign w:val="center"/>
          </w:tcPr>
          <w:p w14:paraId="0B6B8B1F" w14:textId="77777777" w:rsidR="006D75FB" w:rsidRPr="00A97CF0" w:rsidRDefault="006D75FB">
            <w:pPr>
              <w:jc w:val="center"/>
              <w:rPr>
                <w:rFonts w:ascii="宋体" w:eastAsia="宋体" w:hAnsi="宋体" w:hint="eastAsia"/>
              </w:rPr>
            </w:pPr>
          </w:p>
        </w:tc>
      </w:tr>
      <w:tr w:rsidR="006D75FB" w:rsidRPr="00A97CF0" w14:paraId="6F076F65" w14:textId="77777777">
        <w:trPr>
          <w:trHeight w:val="784"/>
          <w:jc w:val="center"/>
        </w:trPr>
        <w:tc>
          <w:tcPr>
            <w:tcW w:w="792" w:type="dxa"/>
            <w:vAlign w:val="center"/>
          </w:tcPr>
          <w:p w14:paraId="74A5DE8D" w14:textId="77777777" w:rsidR="006D75FB" w:rsidRPr="00A97CF0" w:rsidRDefault="00504BEC">
            <w:pPr>
              <w:jc w:val="center"/>
              <w:rPr>
                <w:rFonts w:ascii="宋体" w:eastAsia="宋体" w:hAnsi="宋体" w:hint="eastAsia"/>
              </w:rPr>
            </w:pPr>
            <w:r w:rsidRPr="00A97CF0">
              <w:rPr>
                <w:rFonts w:ascii="宋体" w:eastAsia="宋体" w:hAnsi="宋体" w:hint="eastAsia"/>
              </w:rPr>
              <w:t>5</w:t>
            </w:r>
          </w:p>
        </w:tc>
        <w:tc>
          <w:tcPr>
            <w:tcW w:w="1418" w:type="dxa"/>
            <w:vAlign w:val="center"/>
          </w:tcPr>
          <w:p w14:paraId="6843C0A6" w14:textId="77777777" w:rsidR="006D75FB" w:rsidRPr="00A97CF0" w:rsidRDefault="006D75FB">
            <w:pPr>
              <w:jc w:val="center"/>
              <w:rPr>
                <w:rFonts w:ascii="宋体" w:eastAsia="宋体" w:hAnsi="宋体" w:hint="eastAsia"/>
              </w:rPr>
            </w:pPr>
          </w:p>
        </w:tc>
        <w:tc>
          <w:tcPr>
            <w:tcW w:w="1843" w:type="dxa"/>
            <w:vAlign w:val="center"/>
          </w:tcPr>
          <w:p w14:paraId="5B2DC328" w14:textId="77777777" w:rsidR="006D75FB" w:rsidRPr="00A97CF0" w:rsidRDefault="006D75FB">
            <w:pPr>
              <w:jc w:val="center"/>
              <w:rPr>
                <w:rFonts w:ascii="宋体" w:eastAsia="宋体" w:hAnsi="宋体" w:hint="eastAsia"/>
              </w:rPr>
            </w:pPr>
          </w:p>
        </w:tc>
        <w:tc>
          <w:tcPr>
            <w:tcW w:w="2985" w:type="dxa"/>
          </w:tcPr>
          <w:p w14:paraId="3A65A7FC" w14:textId="77777777" w:rsidR="006D75FB" w:rsidRPr="00A97CF0" w:rsidRDefault="006D75FB">
            <w:pPr>
              <w:jc w:val="center"/>
              <w:rPr>
                <w:rFonts w:ascii="宋体" w:eastAsia="宋体" w:hAnsi="宋体" w:hint="eastAsia"/>
              </w:rPr>
            </w:pPr>
          </w:p>
        </w:tc>
        <w:tc>
          <w:tcPr>
            <w:tcW w:w="2852" w:type="dxa"/>
            <w:vAlign w:val="center"/>
          </w:tcPr>
          <w:p w14:paraId="4E4DBD48" w14:textId="77777777" w:rsidR="006D75FB" w:rsidRPr="00A97CF0" w:rsidRDefault="006D75FB">
            <w:pPr>
              <w:jc w:val="center"/>
              <w:rPr>
                <w:rFonts w:ascii="宋体" w:eastAsia="宋体" w:hAnsi="宋体" w:hint="eastAsia"/>
              </w:rPr>
            </w:pPr>
          </w:p>
        </w:tc>
      </w:tr>
      <w:tr w:rsidR="006D75FB" w:rsidRPr="00A97CF0" w14:paraId="16423536" w14:textId="77777777">
        <w:trPr>
          <w:trHeight w:val="784"/>
          <w:jc w:val="center"/>
        </w:trPr>
        <w:tc>
          <w:tcPr>
            <w:tcW w:w="792" w:type="dxa"/>
            <w:vAlign w:val="center"/>
          </w:tcPr>
          <w:p w14:paraId="7DE99FED" w14:textId="77777777" w:rsidR="006D75FB" w:rsidRPr="00A97CF0" w:rsidRDefault="00504BEC">
            <w:pPr>
              <w:jc w:val="center"/>
              <w:rPr>
                <w:rFonts w:ascii="宋体" w:eastAsia="宋体" w:hAnsi="宋体" w:hint="eastAsia"/>
              </w:rPr>
            </w:pPr>
            <w:r w:rsidRPr="00A97CF0">
              <w:rPr>
                <w:rFonts w:ascii="宋体" w:eastAsia="宋体" w:hAnsi="宋体" w:hint="eastAsia"/>
              </w:rPr>
              <w:t>6</w:t>
            </w:r>
          </w:p>
        </w:tc>
        <w:tc>
          <w:tcPr>
            <w:tcW w:w="1418" w:type="dxa"/>
            <w:vAlign w:val="center"/>
          </w:tcPr>
          <w:p w14:paraId="1131A790" w14:textId="77777777" w:rsidR="006D75FB" w:rsidRPr="00A97CF0" w:rsidRDefault="006D75FB">
            <w:pPr>
              <w:jc w:val="center"/>
              <w:rPr>
                <w:rFonts w:ascii="宋体" w:eastAsia="宋体" w:hAnsi="宋体" w:hint="eastAsia"/>
              </w:rPr>
            </w:pPr>
          </w:p>
        </w:tc>
        <w:tc>
          <w:tcPr>
            <w:tcW w:w="1843" w:type="dxa"/>
            <w:vAlign w:val="center"/>
          </w:tcPr>
          <w:p w14:paraId="78FC6FCA" w14:textId="77777777" w:rsidR="006D75FB" w:rsidRPr="00A97CF0" w:rsidRDefault="006D75FB">
            <w:pPr>
              <w:jc w:val="center"/>
              <w:rPr>
                <w:rFonts w:ascii="宋体" w:eastAsia="宋体" w:hAnsi="宋体" w:hint="eastAsia"/>
              </w:rPr>
            </w:pPr>
          </w:p>
        </w:tc>
        <w:tc>
          <w:tcPr>
            <w:tcW w:w="2985" w:type="dxa"/>
          </w:tcPr>
          <w:p w14:paraId="0D769ED8" w14:textId="77777777" w:rsidR="006D75FB" w:rsidRPr="00A97CF0" w:rsidRDefault="006D75FB">
            <w:pPr>
              <w:jc w:val="center"/>
              <w:rPr>
                <w:rFonts w:ascii="宋体" w:eastAsia="宋体" w:hAnsi="宋体" w:hint="eastAsia"/>
              </w:rPr>
            </w:pPr>
          </w:p>
        </w:tc>
        <w:tc>
          <w:tcPr>
            <w:tcW w:w="2852" w:type="dxa"/>
            <w:vAlign w:val="center"/>
          </w:tcPr>
          <w:p w14:paraId="41B80289" w14:textId="77777777" w:rsidR="006D75FB" w:rsidRPr="00A97CF0" w:rsidRDefault="006D75FB">
            <w:pPr>
              <w:jc w:val="center"/>
              <w:rPr>
                <w:rFonts w:ascii="宋体" w:eastAsia="宋体" w:hAnsi="宋体" w:hint="eastAsia"/>
              </w:rPr>
            </w:pPr>
          </w:p>
        </w:tc>
      </w:tr>
      <w:tr w:rsidR="006D75FB" w:rsidRPr="00A97CF0" w14:paraId="5FD136D1" w14:textId="77777777">
        <w:trPr>
          <w:trHeight w:val="784"/>
          <w:jc w:val="center"/>
        </w:trPr>
        <w:tc>
          <w:tcPr>
            <w:tcW w:w="792" w:type="dxa"/>
            <w:vAlign w:val="center"/>
          </w:tcPr>
          <w:p w14:paraId="38BA04B6" w14:textId="77777777" w:rsidR="006D75FB" w:rsidRPr="00A97CF0" w:rsidRDefault="00504BEC">
            <w:pPr>
              <w:jc w:val="center"/>
              <w:rPr>
                <w:rFonts w:ascii="宋体" w:eastAsia="宋体" w:hAnsi="宋体" w:hint="eastAsia"/>
              </w:rPr>
            </w:pPr>
            <w:r w:rsidRPr="00A97CF0">
              <w:rPr>
                <w:rFonts w:ascii="宋体" w:eastAsia="宋体" w:hAnsi="宋体" w:hint="eastAsia"/>
              </w:rPr>
              <w:t>……</w:t>
            </w:r>
          </w:p>
        </w:tc>
        <w:tc>
          <w:tcPr>
            <w:tcW w:w="1418" w:type="dxa"/>
            <w:vAlign w:val="center"/>
          </w:tcPr>
          <w:p w14:paraId="7787D15C" w14:textId="77777777" w:rsidR="006D75FB" w:rsidRPr="00A97CF0" w:rsidRDefault="006D75FB">
            <w:pPr>
              <w:jc w:val="center"/>
              <w:rPr>
                <w:rFonts w:ascii="宋体" w:eastAsia="宋体" w:hAnsi="宋体" w:hint="eastAsia"/>
              </w:rPr>
            </w:pPr>
          </w:p>
        </w:tc>
        <w:tc>
          <w:tcPr>
            <w:tcW w:w="1843" w:type="dxa"/>
            <w:vAlign w:val="center"/>
          </w:tcPr>
          <w:p w14:paraId="377493F6" w14:textId="77777777" w:rsidR="006D75FB" w:rsidRPr="00A97CF0" w:rsidRDefault="006D75FB">
            <w:pPr>
              <w:jc w:val="center"/>
              <w:rPr>
                <w:rFonts w:ascii="宋体" w:eastAsia="宋体" w:hAnsi="宋体" w:hint="eastAsia"/>
              </w:rPr>
            </w:pPr>
          </w:p>
        </w:tc>
        <w:tc>
          <w:tcPr>
            <w:tcW w:w="2985" w:type="dxa"/>
          </w:tcPr>
          <w:p w14:paraId="767B2DA9" w14:textId="77777777" w:rsidR="006D75FB" w:rsidRPr="00A97CF0" w:rsidRDefault="006D75FB">
            <w:pPr>
              <w:jc w:val="center"/>
              <w:rPr>
                <w:rFonts w:ascii="宋体" w:eastAsia="宋体" w:hAnsi="宋体" w:hint="eastAsia"/>
              </w:rPr>
            </w:pPr>
          </w:p>
        </w:tc>
        <w:tc>
          <w:tcPr>
            <w:tcW w:w="2852" w:type="dxa"/>
            <w:vAlign w:val="center"/>
          </w:tcPr>
          <w:p w14:paraId="50C3F556" w14:textId="77777777" w:rsidR="006D75FB" w:rsidRPr="00A97CF0" w:rsidRDefault="006D75FB">
            <w:pPr>
              <w:jc w:val="center"/>
              <w:rPr>
                <w:rFonts w:ascii="宋体" w:eastAsia="宋体" w:hAnsi="宋体" w:hint="eastAsia"/>
              </w:rPr>
            </w:pPr>
          </w:p>
        </w:tc>
      </w:tr>
    </w:tbl>
    <w:p w14:paraId="624A0E97" w14:textId="77777777" w:rsidR="006D75FB" w:rsidRPr="00A97CF0" w:rsidRDefault="006D75FB">
      <w:pPr>
        <w:pStyle w:val="a5"/>
        <w:wordWrap w:val="0"/>
        <w:jc w:val="left"/>
        <w:rPr>
          <w:rFonts w:hAnsi="宋体" w:hint="eastAsia"/>
          <w:sz w:val="22"/>
        </w:rPr>
      </w:pPr>
    </w:p>
    <w:p w14:paraId="673A300F" w14:textId="77777777" w:rsidR="006D75FB" w:rsidRPr="00A97CF0" w:rsidRDefault="00504BEC">
      <w:pPr>
        <w:pStyle w:val="a5"/>
        <w:wordWrap w:val="0"/>
        <w:jc w:val="left"/>
        <w:rPr>
          <w:rFonts w:hAnsi="宋体" w:hint="eastAsia"/>
          <w:sz w:val="22"/>
        </w:rPr>
      </w:pPr>
      <w:r w:rsidRPr="00A97CF0">
        <w:rPr>
          <w:rFonts w:hAnsi="宋体" w:hint="eastAsia"/>
          <w:sz w:val="22"/>
        </w:rPr>
        <w:t>投标人（盖单位章）：</w:t>
      </w:r>
    </w:p>
    <w:p w14:paraId="413D96A0" w14:textId="77777777" w:rsidR="006D75FB" w:rsidRPr="00A97CF0" w:rsidRDefault="00504BEC">
      <w:pPr>
        <w:pStyle w:val="a5"/>
        <w:wordWrap w:val="0"/>
        <w:jc w:val="left"/>
        <w:rPr>
          <w:rFonts w:hAnsi="宋体" w:hint="eastAsia"/>
          <w:sz w:val="22"/>
        </w:rPr>
      </w:pPr>
      <w:r w:rsidRPr="00A97CF0">
        <w:rPr>
          <w:rFonts w:hAnsi="宋体" w:hint="eastAsia"/>
          <w:sz w:val="22"/>
        </w:rPr>
        <w:t xml:space="preserve">或                             </w:t>
      </w:r>
    </w:p>
    <w:p w14:paraId="4E7E3AD7" w14:textId="77777777" w:rsidR="006D75FB" w:rsidRPr="00A97CF0" w:rsidRDefault="00504BEC">
      <w:pPr>
        <w:pStyle w:val="a5"/>
        <w:wordWrap w:val="0"/>
        <w:jc w:val="left"/>
        <w:rPr>
          <w:rFonts w:hAnsi="宋体" w:hint="eastAsia"/>
          <w:sz w:val="22"/>
        </w:rPr>
      </w:pPr>
      <w:r w:rsidRPr="00A97CF0">
        <w:rPr>
          <w:rFonts w:hAnsi="宋体" w:hint="eastAsia"/>
          <w:sz w:val="22"/>
        </w:rPr>
        <w:t>单位负责人或其委托代理人签字：</w:t>
      </w:r>
    </w:p>
    <w:p w14:paraId="1645C843" w14:textId="77777777" w:rsidR="006D75FB" w:rsidRPr="00A97CF0" w:rsidRDefault="006D75FB">
      <w:pPr>
        <w:pStyle w:val="a5"/>
        <w:wordWrap w:val="0"/>
        <w:jc w:val="left"/>
        <w:rPr>
          <w:rFonts w:hAnsi="宋体" w:hint="eastAsia"/>
          <w:sz w:val="22"/>
        </w:rPr>
      </w:pPr>
    </w:p>
    <w:p w14:paraId="7AA71D20" w14:textId="77777777" w:rsidR="006D75FB" w:rsidRPr="00A97CF0" w:rsidRDefault="006D75FB">
      <w:pPr>
        <w:widowControl/>
        <w:jc w:val="left"/>
      </w:pPr>
    </w:p>
    <w:p w14:paraId="1593287A" w14:textId="77777777" w:rsidR="006D75FB" w:rsidRPr="00A97CF0" w:rsidRDefault="006D75FB">
      <w:pPr>
        <w:spacing w:afterLines="50" w:after="156"/>
        <w:rPr>
          <w:rFonts w:ascii="方正小标宋简体" w:eastAsia="方正小标宋简体"/>
          <w:sz w:val="24"/>
          <w:szCs w:val="24"/>
        </w:rPr>
      </w:pPr>
    </w:p>
    <w:p w14:paraId="12903273" w14:textId="77777777" w:rsidR="006D75FB" w:rsidRPr="00A97CF0" w:rsidRDefault="00504BEC">
      <w:pPr>
        <w:widowControl/>
        <w:jc w:val="left"/>
        <w:rPr>
          <w:rFonts w:ascii="方正小标宋简体" w:eastAsia="方正小标宋简体"/>
          <w:sz w:val="24"/>
          <w:szCs w:val="24"/>
        </w:rPr>
      </w:pPr>
      <w:r w:rsidRPr="00A97CF0">
        <w:rPr>
          <w:rFonts w:ascii="方正小标宋简体" w:eastAsia="方正小标宋简体"/>
          <w:sz w:val="24"/>
          <w:szCs w:val="24"/>
        </w:rPr>
        <w:br w:type="page"/>
      </w:r>
    </w:p>
    <w:p w14:paraId="5E8AF661" w14:textId="77777777" w:rsidR="006D75FB" w:rsidRPr="00A97CF0" w:rsidRDefault="00504BEC">
      <w:pPr>
        <w:spacing w:afterLines="50" w:after="156"/>
        <w:rPr>
          <w:rFonts w:ascii="方正小标宋简体" w:eastAsia="方正小标宋简体"/>
          <w:sz w:val="24"/>
          <w:szCs w:val="24"/>
        </w:rPr>
      </w:pPr>
      <w:r w:rsidRPr="00A97CF0">
        <w:rPr>
          <w:rFonts w:ascii="方正小标宋简体" w:eastAsia="方正小标宋简体" w:hint="eastAsia"/>
          <w:sz w:val="24"/>
          <w:szCs w:val="24"/>
        </w:rPr>
        <w:lastRenderedPageBreak/>
        <w:t>附件1</w:t>
      </w:r>
      <w:r w:rsidRPr="00A97CF0">
        <w:rPr>
          <w:rFonts w:ascii="方正小标宋简体" w:eastAsia="方正小标宋简体"/>
          <w:sz w:val="24"/>
          <w:szCs w:val="24"/>
        </w:rPr>
        <w:t>-3</w:t>
      </w:r>
    </w:p>
    <w:p w14:paraId="68F4E313" w14:textId="77777777" w:rsidR="006D75FB" w:rsidRPr="00A97CF0" w:rsidRDefault="00504BEC">
      <w:pPr>
        <w:spacing w:afterLines="50" w:after="156"/>
        <w:jc w:val="center"/>
        <w:rPr>
          <w:rFonts w:ascii="方正小标宋简体" w:eastAsia="方正小标宋简体"/>
          <w:sz w:val="36"/>
          <w:szCs w:val="36"/>
        </w:rPr>
      </w:pPr>
      <w:r w:rsidRPr="00A97CF0">
        <w:rPr>
          <w:rFonts w:ascii="方正小标宋简体" w:eastAsia="方正小标宋简体" w:hint="eastAsia"/>
          <w:sz w:val="36"/>
          <w:szCs w:val="36"/>
        </w:rPr>
        <w:t>三、股东信息</w:t>
      </w:r>
    </w:p>
    <w:tbl>
      <w:tblPr>
        <w:tblStyle w:val="af"/>
        <w:tblW w:w="9350" w:type="dxa"/>
        <w:jc w:val="center"/>
        <w:tblLook w:val="04A0" w:firstRow="1" w:lastRow="0" w:firstColumn="1" w:lastColumn="0" w:noHBand="0" w:noVBand="1"/>
      </w:tblPr>
      <w:tblGrid>
        <w:gridCol w:w="1380"/>
        <w:gridCol w:w="5703"/>
        <w:gridCol w:w="2267"/>
      </w:tblGrid>
      <w:tr w:rsidR="006D75FB" w:rsidRPr="00A97CF0" w14:paraId="44BF6169" w14:textId="77777777">
        <w:trPr>
          <w:jc w:val="center"/>
        </w:trPr>
        <w:tc>
          <w:tcPr>
            <w:tcW w:w="1380" w:type="dxa"/>
            <w:vAlign w:val="center"/>
          </w:tcPr>
          <w:p w14:paraId="02B63ECF" w14:textId="77777777" w:rsidR="006D75FB" w:rsidRPr="00A97CF0" w:rsidRDefault="00504BEC">
            <w:pPr>
              <w:jc w:val="center"/>
              <w:rPr>
                <w:rFonts w:ascii="宋体" w:eastAsia="宋体" w:hAnsi="宋体" w:hint="eastAsia"/>
                <w:b/>
                <w:bCs/>
                <w:sz w:val="28"/>
                <w:szCs w:val="28"/>
              </w:rPr>
            </w:pPr>
            <w:r w:rsidRPr="00A97CF0">
              <w:rPr>
                <w:rFonts w:ascii="宋体" w:eastAsia="宋体" w:hAnsi="宋体" w:hint="eastAsia"/>
                <w:b/>
                <w:bCs/>
                <w:sz w:val="28"/>
                <w:szCs w:val="28"/>
              </w:rPr>
              <w:t>序号</w:t>
            </w:r>
          </w:p>
        </w:tc>
        <w:tc>
          <w:tcPr>
            <w:tcW w:w="5703" w:type="dxa"/>
            <w:vAlign w:val="center"/>
          </w:tcPr>
          <w:p w14:paraId="23ADF526" w14:textId="77777777" w:rsidR="006D75FB" w:rsidRPr="00A97CF0" w:rsidRDefault="00504BEC">
            <w:pPr>
              <w:jc w:val="center"/>
              <w:rPr>
                <w:rFonts w:ascii="宋体" w:eastAsia="宋体" w:hAnsi="宋体" w:hint="eastAsia"/>
                <w:b/>
                <w:bCs/>
                <w:sz w:val="28"/>
                <w:szCs w:val="28"/>
              </w:rPr>
            </w:pPr>
            <w:r w:rsidRPr="00A97CF0">
              <w:rPr>
                <w:rFonts w:ascii="宋体" w:eastAsia="宋体" w:hAnsi="宋体" w:hint="eastAsia"/>
                <w:b/>
                <w:bCs/>
                <w:sz w:val="28"/>
                <w:szCs w:val="28"/>
              </w:rPr>
              <w:t>股东名称</w:t>
            </w:r>
          </w:p>
        </w:tc>
        <w:tc>
          <w:tcPr>
            <w:tcW w:w="2267" w:type="dxa"/>
            <w:vAlign w:val="center"/>
          </w:tcPr>
          <w:p w14:paraId="2711AA18" w14:textId="77777777" w:rsidR="006D75FB" w:rsidRPr="00A97CF0" w:rsidRDefault="00504BEC">
            <w:pPr>
              <w:jc w:val="center"/>
              <w:rPr>
                <w:rFonts w:ascii="宋体" w:eastAsia="宋体" w:hAnsi="宋体" w:hint="eastAsia"/>
                <w:b/>
                <w:bCs/>
                <w:sz w:val="28"/>
                <w:szCs w:val="28"/>
              </w:rPr>
            </w:pPr>
            <w:r w:rsidRPr="00A97CF0">
              <w:rPr>
                <w:rFonts w:ascii="宋体" w:eastAsia="宋体" w:hAnsi="宋体" w:hint="eastAsia"/>
                <w:b/>
                <w:bCs/>
                <w:sz w:val="28"/>
                <w:szCs w:val="28"/>
              </w:rPr>
              <w:t>占总股本比例</w:t>
            </w:r>
          </w:p>
        </w:tc>
      </w:tr>
      <w:tr w:rsidR="006D75FB" w:rsidRPr="00A97CF0" w14:paraId="7D799F70" w14:textId="77777777">
        <w:trPr>
          <w:trHeight w:val="784"/>
          <w:jc w:val="center"/>
        </w:trPr>
        <w:tc>
          <w:tcPr>
            <w:tcW w:w="1380" w:type="dxa"/>
            <w:vAlign w:val="center"/>
          </w:tcPr>
          <w:p w14:paraId="00D54626" w14:textId="77777777" w:rsidR="006D75FB" w:rsidRPr="00A97CF0" w:rsidRDefault="00504BEC">
            <w:pPr>
              <w:jc w:val="center"/>
              <w:rPr>
                <w:rFonts w:ascii="宋体" w:eastAsia="宋体" w:hAnsi="宋体" w:hint="eastAsia"/>
              </w:rPr>
            </w:pPr>
            <w:r w:rsidRPr="00A97CF0">
              <w:rPr>
                <w:rFonts w:ascii="宋体" w:eastAsia="宋体" w:hAnsi="宋体" w:hint="eastAsia"/>
              </w:rPr>
              <w:t>1</w:t>
            </w:r>
          </w:p>
        </w:tc>
        <w:tc>
          <w:tcPr>
            <w:tcW w:w="5703" w:type="dxa"/>
            <w:vAlign w:val="center"/>
          </w:tcPr>
          <w:p w14:paraId="14D36EE1" w14:textId="77777777" w:rsidR="006D75FB" w:rsidRPr="00A97CF0" w:rsidRDefault="006D75FB">
            <w:pPr>
              <w:jc w:val="center"/>
              <w:rPr>
                <w:rFonts w:ascii="宋体" w:eastAsia="宋体" w:hAnsi="宋体" w:hint="eastAsia"/>
              </w:rPr>
            </w:pPr>
          </w:p>
        </w:tc>
        <w:tc>
          <w:tcPr>
            <w:tcW w:w="2267" w:type="dxa"/>
            <w:vAlign w:val="center"/>
          </w:tcPr>
          <w:p w14:paraId="4F142845" w14:textId="77777777" w:rsidR="006D75FB" w:rsidRPr="00A97CF0" w:rsidRDefault="006D75FB">
            <w:pPr>
              <w:jc w:val="center"/>
              <w:rPr>
                <w:rFonts w:ascii="宋体" w:eastAsia="宋体" w:hAnsi="宋体" w:hint="eastAsia"/>
              </w:rPr>
            </w:pPr>
          </w:p>
        </w:tc>
      </w:tr>
      <w:tr w:rsidR="006D75FB" w:rsidRPr="00A97CF0" w14:paraId="11E54662" w14:textId="77777777">
        <w:trPr>
          <w:trHeight w:val="784"/>
          <w:jc w:val="center"/>
        </w:trPr>
        <w:tc>
          <w:tcPr>
            <w:tcW w:w="1380" w:type="dxa"/>
            <w:vAlign w:val="center"/>
          </w:tcPr>
          <w:p w14:paraId="1284CFBD" w14:textId="77777777" w:rsidR="006D75FB" w:rsidRPr="00A97CF0" w:rsidRDefault="00504BEC">
            <w:pPr>
              <w:jc w:val="center"/>
              <w:rPr>
                <w:rFonts w:ascii="宋体" w:eastAsia="宋体" w:hAnsi="宋体" w:hint="eastAsia"/>
              </w:rPr>
            </w:pPr>
            <w:r w:rsidRPr="00A97CF0">
              <w:rPr>
                <w:rFonts w:ascii="宋体" w:eastAsia="宋体" w:hAnsi="宋体" w:hint="eastAsia"/>
              </w:rPr>
              <w:t>2</w:t>
            </w:r>
          </w:p>
        </w:tc>
        <w:tc>
          <w:tcPr>
            <w:tcW w:w="5703" w:type="dxa"/>
            <w:vAlign w:val="center"/>
          </w:tcPr>
          <w:p w14:paraId="304B8100" w14:textId="77777777" w:rsidR="006D75FB" w:rsidRPr="00A97CF0" w:rsidRDefault="006D75FB">
            <w:pPr>
              <w:jc w:val="center"/>
              <w:rPr>
                <w:rFonts w:ascii="宋体" w:eastAsia="宋体" w:hAnsi="宋体" w:hint="eastAsia"/>
              </w:rPr>
            </w:pPr>
          </w:p>
        </w:tc>
        <w:tc>
          <w:tcPr>
            <w:tcW w:w="2267" w:type="dxa"/>
            <w:vAlign w:val="center"/>
          </w:tcPr>
          <w:p w14:paraId="7E751CCD" w14:textId="77777777" w:rsidR="006D75FB" w:rsidRPr="00A97CF0" w:rsidRDefault="006D75FB">
            <w:pPr>
              <w:jc w:val="center"/>
              <w:rPr>
                <w:rFonts w:ascii="宋体" w:eastAsia="宋体" w:hAnsi="宋体" w:hint="eastAsia"/>
              </w:rPr>
            </w:pPr>
          </w:p>
        </w:tc>
      </w:tr>
      <w:tr w:rsidR="006D75FB" w:rsidRPr="00A97CF0" w14:paraId="46ED2A96" w14:textId="77777777">
        <w:trPr>
          <w:trHeight w:val="784"/>
          <w:jc w:val="center"/>
        </w:trPr>
        <w:tc>
          <w:tcPr>
            <w:tcW w:w="1380" w:type="dxa"/>
            <w:vAlign w:val="center"/>
          </w:tcPr>
          <w:p w14:paraId="5812BAD9" w14:textId="77777777" w:rsidR="006D75FB" w:rsidRPr="00A97CF0" w:rsidRDefault="00504BEC">
            <w:pPr>
              <w:jc w:val="center"/>
              <w:rPr>
                <w:rFonts w:ascii="宋体" w:eastAsia="宋体" w:hAnsi="宋体" w:hint="eastAsia"/>
              </w:rPr>
            </w:pPr>
            <w:r w:rsidRPr="00A97CF0">
              <w:rPr>
                <w:rFonts w:ascii="宋体" w:eastAsia="宋体" w:hAnsi="宋体"/>
              </w:rPr>
              <w:t>3</w:t>
            </w:r>
          </w:p>
        </w:tc>
        <w:tc>
          <w:tcPr>
            <w:tcW w:w="5703" w:type="dxa"/>
            <w:vAlign w:val="center"/>
          </w:tcPr>
          <w:p w14:paraId="582D266B" w14:textId="77777777" w:rsidR="006D75FB" w:rsidRPr="00A97CF0" w:rsidRDefault="006D75FB">
            <w:pPr>
              <w:jc w:val="center"/>
              <w:rPr>
                <w:rFonts w:ascii="宋体" w:eastAsia="宋体" w:hAnsi="宋体" w:hint="eastAsia"/>
              </w:rPr>
            </w:pPr>
          </w:p>
        </w:tc>
        <w:tc>
          <w:tcPr>
            <w:tcW w:w="2267" w:type="dxa"/>
            <w:vAlign w:val="center"/>
          </w:tcPr>
          <w:p w14:paraId="47896EC7" w14:textId="77777777" w:rsidR="006D75FB" w:rsidRPr="00A97CF0" w:rsidRDefault="006D75FB">
            <w:pPr>
              <w:jc w:val="center"/>
              <w:rPr>
                <w:rFonts w:ascii="宋体" w:eastAsia="宋体" w:hAnsi="宋体" w:hint="eastAsia"/>
              </w:rPr>
            </w:pPr>
          </w:p>
        </w:tc>
      </w:tr>
      <w:tr w:rsidR="006D75FB" w:rsidRPr="00A97CF0" w14:paraId="41F3772D" w14:textId="77777777">
        <w:trPr>
          <w:trHeight w:val="784"/>
          <w:jc w:val="center"/>
        </w:trPr>
        <w:tc>
          <w:tcPr>
            <w:tcW w:w="1380" w:type="dxa"/>
            <w:vAlign w:val="center"/>
          </w:tcPr>
          <w:p w14:paraId="082A815C" w14:textId="77777777" w:rsidR="006D75FB" w:rsidRPr="00A97CF0" w:rsidRDefault="00504BEC">
            <w:pPr>
              <w:jc w:val="center"/>
              <w:rPr>
                <w:rFonts w:ascii="宋体" w:eastAsia="宋体" w:hAnsi="宋体" w:hint="eastAsia"/>
              </w:rPr>
            </w:pPr>
            <w:r w:rsidRPr="00A97CF0">
              <w:rPr>
                <w:rFonts w:ascii="宋体" w:eastAsia="宋体" w:hAnsi="宋体" w:hint="eastAsia"/>
              </w:rPr>
              <w:t>4</w:t>
            </w:r>
          </w:p>
        </w:tc>
        <w:tc>
          <w:tcPr>
            <w:tcW w:w="5703" w:type="dxa"/>
            <w:vAlign w:val="center"/>
          </w:tcPr>
          <w:p w14:paraId="15BC5565" w14:textId="77777777" w:rsidR="006D75FB" w:rsidRPr="00A97CF0" w:rsidRDefault="006D75FB">
            <w:pPr>
              <w:jc w:val="center"/>
              <w:rPr>
                <w:rFonts w:ascii="宋体" w:eastAsia="宋体" w:hAnsi="宋体" w:hint="eastAsia"/>
              </w:rPr>
            </w:pPr>
          </w:p>
        </w:tc>
        <w:tc>
          <w:tcPr>
            <w:tcW w:w="2267" w:type="dxa"/>
            <w:vAlign w:val="center"/>
          </w:tcPr>
          <w:p w14:paraId="52521689" w14:textId="77777777" w:rsidR="006D75FB" w:rsidRPr="00A97CF0" w:rsidRDefault="006D75FB">
            <w:pPr>
              <w:jc w:val="center"/>
              <w:rPr>
                <w:rFonts w:ascii="宋体" w:eastAsia="宋体" w:hAnsi="宋体" w:hint="eastAsia"/>
              </w:rPr>
            </w:pPr>
          </w:p>
        </w:tc>
      </w:tr>
      <w:tr w:rsidR="006D75FB" w:rsidRPr="00A97CF0" w14:paraId="6FC01B11" w14:textId="77777777">
        <w:trPr>
          <w:trHeight w:val="784"/>
          <w:jc w:val="center"/>
        </w:trPr>
        <w:tc>
          <w:tcPr>
            <w:tcW w:w="1380" w:type="dxa"/>
            <w:vAlign w:val="center"/>
          </w:tcPr>
          <w:p w14:paraId="724E10C0" w14:textId="77777777" w:rsidR="006D75FB" w:rsidRPr="00A97CF0" w:rsidRDefault="00504BEC">
            <w:pPr>
              <w:jc w:val="center"/>
              <w:rPr>
                <w:rFonts w:ascii="宋体" w:eastAsia="宋体" w:hAnsi="宋体" w:hint="eastAsia"/>
              </w:rPr>
            </w:pPr>
            <w:r w:rsidRPr="00A97CF0">
              <w:rPr>
                <w:rFonts w:ascii="宋体" w:eastAsia="宋体" w:hAnsi="宋体" w:hint="eastAsia"/>
              </w:rPr>
              <w:t>5</w:t>
            </w:r>
          </w:p>
        </w:tc>
        <w:tc>
          <w:tcPr>
            <w:tcW w:w="5703" w:type="dxa"/>
            <w:vAlign w:val="center"/>
          </w:tcPr>
          <w:p w14:paraId="58B79287" w14:textId="77777777" w:rsidR="006D75FB" w:rsidRPr="00A97CF0" w:rsidRDefault="006D75FB">
            <w:pPr>
              <w:jc w:val="center"/>
              <w:rPr>
                <w:rFonts w:ascii="宋体" w:eastAsia="宋体" w:hAnsi="宋体" w:hint="eastAsia"/>
              </w:rPr>
            </w:pPr>
          </w:p>
        </w:tc>
        <w:tc>
          <w:tcPr>
            <w:tcW w:w="2267" w:type="dxa"/>
            <w:vAlign w:val="center"/>
          </w:tcPr>
          <w:p w14:paraId="33C14460" w14:textId="77777777" w:rsidR="006D75FB" w:rsidRPr="00A97CF0" w:rsidRDefault="006D75FB">
            <w:pPr>
              <w:jc w:val="center"/>
              <w:rPr>
                <w:rFonts w:ascii="宋体" w:eastAsia="宋体" w:hAnsi="宋体" w:hint="eastAsia"/>
              </w:rPr>
            </w:pPr>
          </w:p>
        </w:tc>
      </w:tr>
      <w:tr w:rsidR="006D75FB" w:rsidRPr="00A97CF0" w14:paraId="1922E175" w14:textId="77777777">
        <w:trPr>
          <w:trHeight w:val="784"/>
          <w:jc w:val="center"/>
        </w:trPr>
        <w:tc>
          <w:tcPr>
            <w:tcW w:w="1380" w:type="dxa"/>
            <w:vAlign w:val="center"/>
          </w:tcPr>
          <w:p w14:paraId="532BA4D8" w14:textId="77777777" w:rsidR="006D75FB" w:rsidRPr="00A97CF0" w:rsidRDefault="00504BEC">
            <w:pPr>
              <w:jc w:val="center"/>
              <w:rPr>
                <w:rFonts w:ascii="宋体" w:eastAsia="宋体" w:hAnsi="宋体" w:hint="eastAsia"/>
              </w:rPr>
            </w:pPr>
            <w:r w:rsidRPr="00A97CF0">
              <w:rPr>
                <w:rFonts w:ascii="宋体" w:eastAsia="宋体" w:hAnsi="宋体" w:hint="eastAsia"/>
              </w:rPr>
              <w:t>6</w:t>
            </w:r>
          </w:p>
        </w:tc>
        <w:tc>
          <w:tcPr>
            <w:tcW w:w="5703" w:type="dxa"/>
            <w:vAlign w:val="center"/>
          </w:tcPr>
          <w:p w14:paraId="638DD11D" w14:textId="77777777" w:rsidR="006D75FB" w:rsidRPr="00A97CF0" w:rsidRDefault="006D75FB">
            <w:pPr>
              <w:jc w:val="center"/>
              <w:rPr>
                <w:rFonts w:ascii="宋体" w:eastAsia="宋体" w:hAnsi="宋体" w:hint="eastAsia"/>
              </w:rPr>
            </w:pPr>
          </w:p>
        </w:tc>
        <w:tc>
          <w:tcPr>
            <w:tcW w:w="2267" w:type="dxa"/>
            <w:vAlign w:val="center"/>
          </w:tcPr>
          <w:p w14:paraId="142A8778" w14:textId="77777777" w:rsidR="006D75FB" w:rsidRPr="00A97CF0" w:rsidRDefault="006D75FB">
            <w:pPr>
              <w:jc w:val="center"/>
              <w:rPr>
                <w:rFonts w:ascii="宋体" w:eastAsia="宋体" w:hAnsi="宋体" w:hint="eastAsia"/>
              </w:rPr>
            </w:pPr>
          </w:p>
        </w:tc>
      </w:tr>
      <w:tr w:rsidR="006D75FB" w:rsidRPr="00A97CF0" w14:paraId="54FCBEEA" w14:textId="77777777">
        <w:trPr>
          <w:trHeight w:val="784"/>
          <w:jc w:val="center"/>
        </w:trPr>
        <w:tc>
          <w:tcPr>
            <w:tcW w:w="1380" w:type="dxa"/>
            <w:vAlign w:val="center"/>
          </w:tcPr>
          <w:p w14:paraId="67ADE869" w14:textId="77777777" w:rsidR="006D75FB" w:rsidRPr="00A97CF0" w:rsidRDefault="00504BEC">
            <w:pPr>
              <w:jc w:val="center"/>
              <w:rPr>
                <w:rFonts w:ascii="宋体" w:eastAsia="宋体" w:hAnsi="宋体" w:hint="eastAsia"/>
              </w:rPr>
            </w:pPr>
            <w:r w:rsidRPr="00A97CF0">
              <w:rPr>
                <w:rFonts w:ascii="宋体" w:eastAsia="宋体" w:hAnsi="宋体" w:hint="eastAsia"/>
              </w:rPr>
              <w:t>……</w:t>
            </w:r>
          </w:p>
        </w:tc>
        <w:tc>
          <w:tcPr>
            <w:tcW w:w="5703" w:type="dxa"/>
            <w:vAlign w:val="center"/>
          </w:tcPr>
          <w:p w14:paraId="336B6061" w14:textId="77777777" w:rsidR="006D75FB" w:rsidRPr="00A97CF0" w:rsidRDefault="006D75FB">
            <w:pPr>
              <w:jc w:val="center"/>
              <w:rPr>
                <w:rFonts w:ascii="宋体" w:eastAsia="宋体" w:hAnsi="宋体" w:hint="eastAsia"/>
              </w:rPr>
            </w:pPr>
          </w:p>
        </w:tc>
        <w:tc>
          <w:tcPr>
            <w:tcW w:w="2267" w:type="dxa"/>
            <w:vAlign w:val="center"/>
          </w:tcPr>
          <w:p w14:paraId="7FB78257" w14:textId="77777777" w:rsidR="006D75FB" w:rsidRPr="00A97CF0" w:rsidRDefault="006D75FB">
            <w:pPr>
              <w:jc w:val="center"/>
              <w:rPr>
                <w:rFonts w:ascii="宋体" w:eastAsia="宋体" w:hAnsi="宋体" w:hint="eastAsia"/>
              </w:rPr>
            </w:pPr>
          </w:p>
        </w:tc>
      </w:tr>
    </w:tbl>
    <w:p w14:paraId="757E2535" w14:textId="77777777" w:rsidR="006D75FB" w:rsidRPr="00A97CF0" w:rsidRDefault="006D75FB">
      <w:pPr>
        <w:pStyle w:val="a5"/>
        <w:wordWrap w:val="0"/>
        <w:jc w:val="left"/>
        <w:rPr>
          <w:rFonts w:hAnsi="Courier New"/>
          <w:sz w:val="22"/>
          <w:szCs w:val="24"/>
        </w:rPr>
      </w:pPr>
    </w:p>
    <w:p w14:paraId="7E24AEE8" w14:textId="77777777" w:rsidR="006D75FB" w:rsidRPr="00A97CF0" w:rsidRDefault="00504BEC">
      <w:pPr>
        <w:pStyle w:val="a5"/>
        <w:wordWrap w:val="0"/>
        <w:jc w:val="left"/>
        <w:rPr>
          <w:rFonts w:hAnsi="宋体" w:hint="eastAsia"/>
          <w:sz w:val="22"/>
        </w:rPr>
      </w:pPr>
      <w:r w:rsidRPr="00A97CF0">
        <w:rPr>
          <w:rFonts w:hAnsi="宋体" w:hint="eastAsia"/>
          <w:sz w:val="22"/>
        </w:rPr>
        <w:t>投标人（盖单位章）：</w:t>
      </w:r>
    </w:p>
    <w:p w14:paraId="78C07DBF" w14:textId="77777777" w:rsidR="006D75FB" w:rsidRPr="00A97CF0" w:rsidRDefault="00504BEC">
      <w:pPr>
        <w:pStyle w:val="a5"/>
        <w:wordWrap w:val="0"/>
        <w:jc w:val="left"/>
        <w:rPr>
          <w:rFonts w:hAnsi="宋体" w:hint="eastAsia"/>
          <w:sz w:val="22"/>
        </w:rPr>
      </w:pPr>
      <w:r w:rsidRPr="00A97CF0">
        <w:rPr>
          <w:rFonts w:hAnsi="宋体" w:hint="eastAsia"/>
          <w:sz w:val="22"/>
        </w:rPr>
        <w:t xml:space="preserve">或                             </w:t>
      </w:r>
    </w:p>
    <w:p w14:paraId="5B9356F6" w14:textId="77777777" w:rsidR="006D75FB" w:rsidRPr="00A97CF0" w:rsidRDefault="00504BEC">
      <w:pPr>
        <w:pStyle w:val="a5"/>
        <w:wordWrap w:val="0"/>
        <w:jc w:val="left"/>
        <w:rPr>
          <w:rFonts w:hAnsi="宋体" w:hint="eastAsia"/>
          <w:sz w:val="22"/>
        </w:rPr>
      </w:pPr>
      <w:r w:rsidRPr="00A97CF0">
        <w:rPr>
          <w:rFonts w:hAnsi="宋体" w:hint="eastAsia"/>
          <w:sz w:val="22"/>
        </w:rPr>
        <w:t>单位负责人或其委托代理人签字：</w:t>
      </w:r>
    </w:p>
    <w:p w14:paraId="47273645" w14:textId="77777777" w:rsidR="006D75FB" w:rsidRPr="00A97CF0" w:rsidRDefault="006D75FB">
      <w:pPr>
        <w:pStyle w:val="a5"/>
        <w:wordWrap w:val="0"/>
        <w:jc w:val="left"/>
        <w:rPr>
          <w:rFonts w:hAnsi="宋体" w:hint="eastAsia"/>
          <w:sz w:val="22"/>
        </w:rPr>
      </w:pPr>
    </w:p>
    <w:p w14:paraId="205E741A" w14:textId="77777777" w:rsidR="006D75FB" w:rsidRPr="00A97CF0" w:rsidRDefault="006D75FB">
      <w:pPr>
        <w:rPr>
          <w:rFonts w:ascii="宋体" w:hAnsi="宋体" w:hint="eastAsia"/>
          <w:iCs/>
          <w:sz w:val="28"/>
          <w:szCs w:val="28"/>
        </w:rPr>
      </w:pPr>
    </w:p>
    <w:p w14:paraId="0818E0AA" w14:textId="77777777" w:rsidR="006D75FB" w:rsidRPr="00A97CF0" w:rsidRDefault="006D75FB">
      <w:pPr>
        <w:rPr>
          <w:rFonts w:ascii="宋体" w:hAnsi="宋体" w:hint="eastAsia"/>
          <w:iCs/>
          <w:sz w:val="28"/>
          <w:szCs w:val="28"/>
        </w:rPr>
      </w:pPr>
    </w:p>
    <w:p w14:paraId="2796908F" w14:textId="77777777" w:rsidR="006D75FB" w:rsidRPr="00A97CF0" w:rsidRDefault="006D75FB">
      <w:pPr>
        <w:rPr>
          <w:rFonts w:ascii="宋体" w:hAnsi="宋体" w:hint="eastAsia"/>
          <w:iCs/>
          <w:sz w:val="28"/>
          <w:szCs w:val="28"/>
        </w:rPr>
      </w:pPr>
    </w:p>
    <w:p w14:paraId="12D5AF41" w14:textId="77777777" w:rsidR="006D75FB" w:rsidRPr="00A97CF0" w:rsidRDefault="00504BEC">
      <w:pPr>
        <w:widowControl/>
        <w:jc w:val="left"/>
      </w:pPr>
      <w:r w:rsidRPr="00A97CF0">
        <w:br w:type="page"/>
      </w:r>
    </w:p>
    <w:p w14:paraId="56A0C2C2" w14:textId="77777777" w:rsidR="006D75FB" w:rsidRPr="00A97CF0" w:rsidRDefault="00504BEC">
      <w:pPr>
        <w:widowControl/>
        <w:jc w:val="left"/>
      </w:pPr>
      <w:r w:rsidRPr="00A97CF0">
        <w:rPr>
          <w:rFonts w:ascii="方正小标宋简体" w:eastAsia="方正小标宋简体" w:hint="eastAsia"/>
          <w:sz w:val="24"/>
          <w:szCs w:val="24"/>
        </w:rPr>
        <w:lastRenderedPageBreak/>
        <w:t>附件1</w:t>
      </w:r>
      <w:r w:rsidRPr="00A97CF0">
        <w:rPr>
          <w:rFonts w:ascii="方正小标宋简体" w:eastAsia="方正小标宋简体"/>
          <w:sz w:val="24"/>
          <w:szCs w:val="24"/>
        </w:rPr>
        <w:t>-4</w:t>
      </w:r>
    </w:p>
    <w:p w14:paraId="3A8B5EC7" w14:textId="77777777" w:rsidR="006D75FB" w:rsidRPr="00A97CF0" w:rsidRDefault="00504BEC">
      <w:pPr>
        <w:widowControl/>
        <w:jc w:val="center"/>
        <w:rPr>
          <w:rFonts w:ascii="宋体" w:hAnsi="宋体" w:hint="eastAsia"/>
          <w:b/>
          <w:bCs/>
          <w:sz w:val="36"/>
          <w:szCs w:val="36"/>
        </w:rPr>
      </w:pPr>
      <w:r w:rsidRPr="00A97CF0">
        <w:rPr>
          <w:rFonts w:ascii="宋体" w:hAnsi="宋体" w:hint="eastAsia"/>
          <w:b/>
          <w:bCs/>
          <w:sz w:val="36"/>
          <w:szCs w:val="36"/>
        </w:rPr>
        <w:t>信用承诺书</w:t>
      </w:r>
    </w:p>
    <w:p w14:paraId="7264B3A5"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为营造公开、公平、公正、诚实守信的交易环境，树立诚信守法的供应商（经销商、服务商等）形象，本人代表本单位作出以下承诺：</w:t>
      </w:r>
    </w:p>
    <w:p w14:paraId="1C4CC3C5"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 xml:space="preserve">（一）提交的所有信息，均合法、真实、准确、有效，无任何伪造、修改、虚假成份，并对信息的真实性负责。    </w:t>
      </w:r>
    </w:p>
    <w:p w14:paraId="47FF1596"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（二）及时更新本单位信息，并对所提供信息的有效性负责。</w:t>
      </w:r>
    </w:p>
    <w:p w14:paraId="1FEBFE1A"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（三）严格遵守法律、法规、规章以及项目单位提前告知的管理要求，开展交易活动；积极履行社会责任，促进廉政建设。</w:t>
      </w:r>
    </w:p>
    <w:p w14:paraId="3B7FE06C"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（四）自我约束、自我管理，不发生弄虚作假、围标串标（相互串通）、恶意投诉、行贿、干扰交易活动、拖欠农民工工资等法律法规禁止的行为，自觉维护项目交易的良好秩序。</w:t>
      </w:r>
    </w:p>
    <w:p w14:paraId="33D152D2"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（五）守合同、重信用，诚信履约，自觉接受东风公司及项目单位、社会公众、新闻舆论的监督。</w:t>
      </w:r>
    </w:p>
    <w:p w14:paraId="006315FD"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（六）自愿接受政府部门、东风公司及项目单位依法依规的检查。如发生违法违规或不良行为，自愿接受政府部门、东风公司及项目单位依法依规给予的处罚（处理），并依法承担赔偿责任和刑事责任。</w:t>
      </w:r>
    </w:p>
    <w:p w14:paraId="744F3A43"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（七）已认可并遵守东风公司及项目单位关于黑名单和重点关注名单“一处失信、处处受限”联合惩戒、黑名单认定标准、经济处罚以及诚信廉洁共建共享等相关规定。</w:t>
      </w:r>
    </w:p>
    <w:p w14:paraId="1E7B14C1"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（八）本单位法定代表人、控股股东、实际控制人、董事、监事、高级管理人员、项目团队中无东风公司员工及其亲属（投标单位属于东风公司下属企业除外）。</w:t>
      </w:r>
    </w:p>
    <w:p w14:paraId="72D7EDED"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九）对项目单位的让利应放在明处，不得与项目单位员工就合同的谈判、签订、履行及违约责任追究等事项进行私下交涉。不得以回扣、酬金、佣金、奖励、津贴、兼职工资等名目，将让利转给项目单位员工及其亲属；不报销、不支付应由项目单位员工个人支付的费用；不提供交通工具、通信工具和高档办公用品等物品。</w:t>
      </w:r>
    </w:p>
    <w:p w14:paraId="60CF97AE"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不向项目单位员工及其亲属提供财物或者输送利益。不邮寄、赠送可能影响公平交易的礼品、礼金、消费卡（券）、有价证券、股权、股票、债券、其他金融产品、土特产、支付凭证、预付卡、电子红包礼券、房屋、车辆、古董等；不提供可能影响公平交易的宴请、旅游、健身、娱乐等活动；不得为项目单位员工及其亲属经商办企业提供便利和优惠条件，不得为其就业、出国、旅游度假、婚丧嫁娶、子女上学、职务晋升、工作安排、购买或装修房屋、投资入股、或者买卖股票、债券等提供方便；不得以各种理由提供借款或者房屋和车辆借用；不得以慈善公益捐赠、社会责任费用等名目，变相提供商业贿赂。</w:t>
      </w:r>
    </w:p>
    <w:p w14:paraId="16FACE59"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不得向项目单位员工打听涉及东风公司、项目单位的商业秘密；在东风公司、项目单位进行涉嫌不廉洁的商业行为调查时，有义务配合并提供证据材料。</w:t>
      </w:r>
    </w:p>
    <w:p w14:paraId="383AF6E6"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（十）本人已认真阅读和认可上述承诺，并向本单位员工作了宣传教育。</w:t>
      </w:r>
    </w:p>
    <w:p w14:paraId="3675874F"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 xml:space="preserve">                                         法定代表人（</w:t>
      </w:r>
      <w:r w:rsidRPr="00A97CF0">
        <w:rPr>
          <w:rFonts w:ascii="宋体" w:eastAsia="宋体" w:hAnsi="宋体" w:cs="Times New Roman" w:hint="eastAsia"/>
          <w:szCs w:val="21"/>
        </w:rPr>
        <w:t>单位负责人）</w:t>
      </w:r>
      <w:r w:rsidRPr="00A97CF0">
        <w:rPr>
          <w:rFonts w:ascii="宋体" w:eastAsia="宋体" w:hAnsi="宋体" w:cs="Times New Roman" w:hint="eastAsia"/>
          <w:szCs w:val="21"/>
          <w:lang w:val="zh-CN"/>
        </w:rPr>
        <w:t>签名：</w:t>
      </w:r>
    </w:p>
    <w:p w14:paraId="55D4A92E" w14:textId="77777777" w:rsidR="004C07AF" w:rsidRPr="00A97CF0" w:rsidRDefault="004C07AF" w:rsidP="004C07AF">
      <w:pPr>
        <w:autoSpaceDE w:val="0"/>
        <w:autoSpaceDN w:val="0"/>
        <w:spacing w:line="360" w:lineRule="exact"/>
        <w:ind w:firstLineChars="200" w:firstLine="420"/>
        <w:jc w:val="left"/>
        <w:rPr>
          <w:rFonts w:ascii="宋体" w:eastAsia="宋体" w:hAnsi="宋体" w:cs="Times New Roman" w:hint="eastAsia"/>
          <w:szCs w:val="21"/>
          <w:lang w:val="zh-CN"/>
        </w:rPr>
      </w:pPr>
      <w:r w:rsidRPr="00A97CF0">
        <w:rPr>
          <w:rFonts w:ascii="宋体" w:eastAsia="宋体" w:hAnsi="宋体" w:cs="Times New Roman" w:hint="eastAsia"/>
          <w:szCs w:val="21"/>
          <w:lang w:val="zh-CN"/>
        </w:rPr>
        <w:t xml:space="preserve">                                                     单位名称（盖章）：</w:t>
      </w:r>
    </w:p>
    <w:p w14:paraId="5A6B2E7D" w14:textId="77777777" w:rsidR="004C07AF" w:rsidRPr="00A97CF0" w:rsidRDefault="004C07AF" w:rsidP="004C07AF">
      <w:pPr>
        <w:rPr>
          <w:rFonts w:ascii="Calibri" w:eastAsia="宋体" w:hAnsi="Calibri" w:cs="Times New Roman"/>
        </w:rPr>
      </w:pPr>
      <w:r w:rsidRPr="00A97CF0">
        <w:rPr>
          <w:rFonts w:ascii="宋体" w:eastAsia="宋体" w:hAnsi="宋体" w:cs="Times New Roman" w:hint="eastAsia"/>
          <w:szCs w:val="21"/>
          <w:lang w:val="zh-CN"/>
        </w:rPr>
        <w:t xml:space="preserve">                                                     </w:t>
      </w:r>
      <w:r w:rsidRPr="00A97CF0">
        <w:rPr>
          <w:rFonts w:ascii="宋体" w:eastAsia="宋体" w:hAnsi="宋体" w:cs="Times New Roman" w:hint="eastAsia"/>
          <w:szCs w:val="21"/>
        </w:rPr>
        <w:t xml:space="preserve">     </w:t>
      </w:r>
      <w:r w:rsidRPr="00A97CF0">
        <w:rPr>
          <w:rFonts w:ascii="宋体" w:eastAsia="宋体" w:hAnsi="宋体" w:cs="Times New Roman" w:hint="eastAsia"/>
          <w:szCs w:val="21"/>
          <w:lang w:val="zh-CN"/>
        </w:rPr>
        <w:t>年    月    日</w:t>
      </w:r>
    </w:p>
    <w:p w14:paraId="4C20E8E4" w14:textId="77777777" w:rsidR="006D75FB" w:rsidRPr="00A97CF0" w:rsidRDefault="006D75FB">
      <w:pPr>
        <w:pStyle w:val="a5"/>
        <w:wordWrap w:val="0"/>
        <w:jc w:val="left"/>
        <w:rPr>
          <w:sz w:val="22"/>
          <w:szCs w:val="24"/>
        </w:rPr>
      </w:pPr>
    </w:p>
    <w:p w14:paraId="64EDBA3E" w14:textId="77777777" w:rsidR="006D75FB" w:rsidRPr="00A97CF0" w:rsidRDefault="006D75FB">
      <w:pPr>
        <w:pStyle w:val="a5"/>
        <w:wordWrap w:val="0"/>
        <w:jc w:val="left"/>
        <w:rPr>
          <w:sz w:val="22"/>
          <w:szCs w:val="24"/>
        </w:rPr>
      </w:pPr>
    </w:p>
    <w:p w14:paraId="6A4C8EA1" w14:textId="77777777" w:rsidR="006D75FB" w:rsidRPr="00A97CF0" w:rsidRDefault="00504BEC">
      <w:pPr>
        <w:widowControl/>
        <w:jc w:val="left"/>
      </w:pPr>
      <w:r w:rsidRPr="00A97CF0">
        <w:rPr>
          <w:rFonts w:ascii="方正小标宋简体" w:eastAsia="方正小标宋简体" w:hint="eastAsia"/>
          <w:sz w:val="24"/>
          <w:szCs w:val="24"/>
        </w:rPr>
        <w:t>附件</w:t>
      </w:r>
      <w:r w:rsidRPr="00A97CF0">
        <w:rPr>
          <w:rFonts w:ascii="方正小标宋简体" w:eastAsia="方正小标宋简体"/>
          <w:sz w:val="24"/>
          <w:szCs w:val="24"/>
        </w:rPr>
        <w:t>2</w:t>
      </w:r>
    </w:p>
    <w:p w14:paraId="5A4ED4EA" w14:textId="77777777" w:rsidR="006D75FB" w:rsidRPr="00A97CF0" w:rsidRDefault="00504BEC">
      <w:pPr>
        <w:widowControl/>
        <w:jc w:val="center"/>
        <w:rPr>
          <w:rFonts w:ascii="宋体" w:hAnsi="宋体" w:hint="eastAsia"/>
          <w:b/>
          <w:bCs/>
          <w:sz w:val="36"/>
          <w:szCs w:val="36"/>
        </w:rPr>
      </w:pPr>
      <w:r w:rsidRPr="00A97CF0">
        <w:rPr>
          <w:rFonts w:ascii="宋体" w:hAnsi="宋体" w:hint="eastAsia"/>
          <w:b/>
          <w:bCs/>
          <w:sz w:val="36"/>
          <w:szCs w:val="36"/>
        </w:rPr>
        <w:t>信誉要求承诺函</w:t>
      </w:r>
    </w:p>
    <w:p w14:paraId="635C2C25" w14:textId="77777777" w:rsidR="006D75FB" w:rsidRPr="00A97CF0" w:rsidRDefault="006D75FB">
      <w:pPr>
        <w:widowControl/>
        <w:jc w:val="left"/>
      </w:pPr>
    </w:p>
    <w:p w14:paraId="15573502" w14:textId="77777777" w:rsidR="006D75FB" w:rsidRPr="00A97CF0" w:rsidRDefault="00504BEC">
      <w:pPr>
        <w:widowControl/>
        <w:ind w:firstLineChars="200" w:firstLine="420"/>
        <w:jc w:val="left"/>
      </w:pPr>
      <w:r w:rsidRPr="00A97CF0">
        <w:rPr>
          <w:rFonts w:hint="eastAsia"/>
        </w:rPr>
        <w:t>我方承诺：我公司在投标文件递交截止之日前不存在以下情形：</w:t>
      </w:r>
    </w:p>
    <w:p w14:paraId="213CC3F3" w14:textId="77777777" w:rsidR="006D75FB" w:rsidRPr="00A97CF0" w:rsidRDefault="00504BEC">
      <w:pPr>
        <w:widowControl/>
        <w:ind w:firstLineChars="200" w:firstLine="420"/>
        <w:jc w:val="left"/>
      </w:pPr>
      <w:r w:rsidRPr="00A97CF0">
        <w:rPr>
          <w:rFonts w:hint="eastAsia"/>
        </w:rPr>
        <w:t>（</w:t>
      </w:r>
      <w:r w:rsidRPr="00A97CF0">
        <w:rPr>
          <w:rFonts w:hint="eastAsia"/>
        </w:rPr>
        <w:t>1</w:t>
      </w:r>
      <w:r w:rsidRPr="00A97CF0">
        <w:rPr>
          <w:rFonts w:hint="eastAsia"/>
        </w:rPr>
        <w:t>）被《国家企业信息公示系统》（</w:t>
      </w:r>
      <w:r w:rsidRPr="00A97CF0">
        <w:rPr>
          <w:rFonts w:hint="eastAsia"/>
        </w:rPr>
        <w:t>https://www.gsxt.gov .</w:t>
      </w:r>
      <w:proofErr w:type="spellStart"/>
      <w:r w:rsidRPr="00A97CF0">
        <w:rPr>
          <w:rFonts w:hint="eastAsia"/>
        </w:rPr>
        <w:t>cn</w:t>
      </w:r>
      <w:proofErr w:type="spellEnd"/>
      <w:r w:rsidRPr="00A97CF0">
        <w:rPr>
          <w:rFonts w:hint="eastAsia"/>
        </w:rPr>
        <w:t>）列入严重违法失信、经营异常名录的。</w:t>
      </w:r>
    </w:p>
    <w:p w14:paraId="2D95F0F4" w14:textId="79EE5002" w:rsidR="006D75FB" w:rsidRPr="00A97CF0" w:rsidRDefault="00504BEC">
      <w:pPr>
        <w:widowControl/>
        <w:ind w:firstLineChars="200" w:firstLine="420"/>
        <w:jc w:val="left"/>
      </w:pPr>
      <w:r w:rsidRPr="00A97CF0">
        <w:rPr>
          <w:rFonts w:hint="eastAsia"/>
        </w:rPr>
        <w:t>（</w:t>
      </w:r>
      <w:r w:rsidRPr="00A97CF0">
        <w:rPr>
          <w:rFonts w:hint="eastAsia"/>
        </w:rPr>
        <w:t>2</w:t>
      </w:r>
      <w:r w:rsidRPr="00A97CF0">
        <w:rPr>
          <w:rFonts w:hint="eastAsia"/>
        </w:rPr>
        <w:t>）</w:t>
      </w:r>
      <w:r w:rsidR="00A462FD" w:rsidRPr="00A97CF0">
        <w:rPr>
          <w:rFonts w:hint="eastAsia"/>
        </w:rPr>
        <w:t>被《信用中国》（</w:t>
      </w:r>
      <w:r w:rsidR="00A462FD" w:rsidRPr="00A97CF0">
        <w:rPr>
          <w:rFonts w:hint="eastAsia"/>
        </w:rPr>
        <w:t>https://www.creditchina.gov.cn</w:t>
      </w:r>
      <w:r w:rsidR="00A462FD" w:rsidRPr="00A97CF0">
        <w:rPr>
          <w:rFonts w:hint="eastAsia"/>
        </w:rPr>
        <w:t>）列入失信被执行人、重大税收违法失信主体、拖欠农民工工资失信联合惩戒对象名单的</w:t>
      </w:r>
      <w:r w:rsidRPr="00A97CF0">
        <w:rPr>
          <w:rFonts w:hint="eastAsia"/>
        </w:rPr>
        <w:t>。</w:t>
      </w:r>
    </w:p>
    <w:p w14:paraId="1DF83229" w14:textId="77777777" w:rsidR="006D75FB" w:rsidRPr="00A97CF0" w:rsidRDefault="00504BEC">
      <w:pPr>
        <w:widowControl/>
        <w:ind w:firstLineChars="200" w:firstLine="420"/>
        <w:jc w:val="left"/>
      </w:pPr>
      <w:r w:rsidRPr="00A97CF0">
        <w:rPr>
          <w:rFonts w:hint="eastAsia"/>
        </w:rPr>
        <w:t>（</w:t>
      </w:r>
      <w:r w:rsidRPr="00A97CF0">
        <w:rPr>
          <w:rFonts w:hint="eastAsia"/>
        </w:rPr>
        <w:t>3</w:t>
      </w:r>
      <w:r w:rsidRPr="00A97CF0">
        <w:rPr>
          <w:rFonts w:hint="eastAsia"/>
        </w:rPr>
        <w:t>）被列入《中国政府采购网》（</w:t>
      </w:r>
      <w:r w:rsidRPr="00A97CF0">
        <w:rPr>
          <w:rFonts w:hint="eastAsia"/>
        </w:rPr>
        <w:t>http://www.ccgp.gov.cn</w:t>
      </w:r>
      <w:r w:rsidRPr="00A97CF0">
        <w:rPr>
          <w:rFonts w:hint="eastAsia"/>
        </w:rPr>
        <w:t>）发布的“严重违法失信行为记录名单”。</w:t>
      </w:r>
    </w:p>
    <w:p w14:paraId="5923EAA6" w14:textId="77777777" w:rsidR="006D75FB" w:rsidRPr="00A97CF0" w:rsidRDefault="00504BEC">
      <w:pPr>
        <w:widowControl/>
        <w:ind w:firstLineChars="200" w:firstLine="420"/>
        <w:jc w:val="left"/>
      </w:pPr>
      <w:r w:rsidRPr="00A97CF0">
        <w:rPr>
          <w:rFonts w:hint="eastAsia"/>
        </w:rPr>
        <w:t>（</w:t>
      </w:r>
      <w:r w:rsidRPr="00A97CF0">
        <w:rPr>
          <w:rFonts w:hint="eastAsia"/>
        </w:rPr>
        <w:t>4</w:t>
      </w:r>
      <w:r w:rsidRPr="00A97CF0">
        <w:rPr>
          <w:rFonts w:hint="eastAsia"/>
        </w:rPr>
        <w:t>）被列入《军队采购网》（</w:t>
      </w:r>
      <w:r w:rsidRPr="00A97CF0">
        <w:rPr>
          <w:rFonts w:hint="eastAsia"/>
        </w:rPr>
        <w:t>https://www.plap.cn</w:t>
      </w:r>
      <w:r w:rsidRPr="00A97CF0">
        <w:rPr>
          <w:rFonts w:hint="eastAsia"/>
        </w:rPr>
        <w:t>）发布的“失信名单”和“暂停资格名单”。</w:t>
      </w:r>
    </w:p>
    <w:p w14:paraId="2A41D682" w14:textId="7A06DCB0" w:rsidR="008C6610" w:rsidRDefault="008C6610" w:rsidP="00A462FD">
      <w:pPr>
        <w:widowControl/>
        <w:ind w:firstLineChars="200" w:firstLine="420"/>
        <w:jc w:val="left"/>
      </w:pPr>
      <w:r w:rsidRPr="008C6610">
        <w:rPr>
          <w:rFonts w:hint="eastAsia"/>
        </w:rPr>
        <w:t>（</w:t>
      </w:r>
      <w:r>
        <w:rPr>
          <w:rFonts w:hint="eastAsia"/>
        </w:rPr>
        <w:t>5</w:t>
      </w:r>
      <w:r w:rsidRPr="008C6610">
        <w:rPr>
          <w:rFonts w:hint="eastAsia"/>
        </w:rPr>
        <w:t>）处于被东风公司列入黑名单的有效期限内，或者与被东风公司列入黑名单主体存在关联关系的；</w:t>
      </w:r>
    </w:p>
    <w:p w14:paraId="42BF678F" w14:textId="3ACF141D" w:rsidR="00A462FD" w:rsidRPr="00A97CF0" w:rsidRDefault="00A462FD" w:rsidP="00A462FD">
      <w:pPr>
        <w:widowControl/>
        <w:ind w:firstLineChars="200" w:firstLine="420"/>
        <w:jc w:val="left"/>
      </w:pPr>
      <w:r w:rsidRPr="00A97CF0">
        <w:rPr>
          <w:rFonts w:hint="eastAsia"/>
        </w:rPr>
        <w:t>（</w:t>
      </w:r>
      <w:r w:rsidR="008C6610">
        <w:rPr>
          <w:rFonts w:hint="eastAsia"/>
        </w:rPr>
        <w:t>6</w:t>
      </w:r>
      <w:r w:rsidRPr="00A97CF0">
        <w:rPr>
          <w:rFonts w:hint="eastAsia"/>
        </w:rPr>
        <w:t>）被上级公布在《假冒国企名单》的。</w:t>
      </w:r>
    </w:p>
    <w:p w14:paraId="47F73F42" w14:textId="77777777" w:rsidR="006D75FB" w:rsidRPr="00A97CF0" w:rsidRDefault="006D75FB">
      <w:pPr>
        <w:widowControl/>
        <w:jc w:val="left"/>
      </w:pPr>
    </w:p>
    <w:p w14:paraId="58B07FE2" w14:textId="77777777" w:rsidR="006D75FB" w:rsidRPr="00A97CF0" w:rsidRDefault="006D75FB">
      <w:pPr>
        <w:widowControl/>
        <w:jc w:val="left"/>
      </w:pPr>
    </w:p>
    <w:p w14:paraId="35B90327" w14:textId="77777777" w:rsidR="006D75FB" w:rsidRPr="00A97CF0" w:rsidRDefault="00504BEC">
      <w:pPr>
        <w:widowControl/>
      </w:pPr>
      <w:r w:rsidRPr="00A97CF0">
        <w:rPr>
          <w:rFonts w:hint="eastAsia"/>
        </w:rPr>
        <w:t>投标人（盖单位章）：</w:t>
      </w:r>
    </w:p>
    <w:p w14:paraId="4E3A130D" w14:textId="77777777" w:rsidR="006D75FB" w:rsidRPr="00A97CF0" w:rsidRDefault="00504BEC">
      <w:pPr>
        <w:widowControl/>
      </w:pPr>
      <w:r w:rsidRPr="00A97CF0">
        <w:rPr>
          <w:rFonts w:hint="eastAsia"/>
        </w:rPr>
        <w:t>或</w:t>
      </w:r>
      <w:r w:rsidRPr="00A97CF0">
        <w:rPr>
          <w:rFonts w:hint="eastAsia"/>
        </w:rPr>
        <w:t xml:space="preserve">                             </w:t>
      </w:r>
    </w:p>
    <w:p w14:paraId="58916966" w14:textId="2403C20A" w:rsidR="00854252" w:rsidRPr="00A97CF0" w:rsidRDefault="00504BEC">
      <w:pPr>
        <w:widowControl/>
      </w:pPr>
      <w:r w:rsidRPr="00A97CF0">
        <w:rPr>
          <w:rFonts w:hint="eastAsia"/>
        </w:rPr>
        <w:t>单位负责人或其委托代理人签字：</w:t>
      </w:r>
    </w:p>
    <w:p w14:paraId="3F37BCB2" w14:textId="77777777" w:rsidR="00854252" w:rsidRPr="00A97CF0" w:rsidRDefault="00854252">
      <w:pPr>
        <w:widowControl/>
        <w:jc w:val="left"/>
      </w:pPr>
      <w:r w:rsidRPr="00A97CF0">
        <w:br w:type="page"/>
      </w:r>
    </w:p>
    <w:p w14:paraId="0245D9CA" w14:textId="77777777" w:rsidR="00A8549A" w:rsidRPr="003B0C89" w:rsidRDefault="00A8549A" w:rsidP="00A8549A">
      <w:pPr>
        <w:widowControl/>
        <w:jc w:val="left"/>
        <w:rPr>
          <w:rFonts w:ascii="方正小标宋简体" w:eastAsia="方正小标宋简体"/>
          <w:sz w:val="24"/>
          <w:szCs w:val="24"/>
        </w:rPr>
      </w:pPr>
      <w:r w:rsidRPr="003B0C89">
        <w:rPr>
          <w:rFonts w:ascii="方正小标宋简体" w:eastAsia="方正小标宋简体" w:hint="eastAsia"/>
          <w:sz w:val="24"/>
          <w:szCs w:val="24"/>
        </w:rPr>
        <w:lastRenderedPageBreak/>
        <w:t>附件3</w:t>
      </w:r>
    </w:p>
    <w:p w14:paraId="4CC0D7C0" w14:textId="77777777" w:rsidR="00A8549A" w:rsidRPr="003B0C89" w:rsidRDefault="00A8549A" w:rsidP="00A8549A">
      <w:pPr>
        <w:widowControl/>
        <w:jc w:val="center"/>
        <w:rPr>
          <w:rFonts w:ascii="宋体" w:hAnsi="宋体" w:hint="eastAsia"/>
          <w:b/>
          <w:bCs/>
          <w:sz w:val="36"/>
          <w:szCs w:val="36"/>
        </w:rPr>
      </w:pPr>
      <w:r w:rsidRPr="003B0C89">
        <w:rPr>
          <w:rFonts w:ascii="宋体" w:hAnsi="宋体"/>
          <w:b/>
          <w:bCs/>
          <w:sz w:val="36"/>
          <w:szCs w:val="36"/>
        </w:rPr>
        <w:t>单位负责人身份证明</w:t>
      </w:r>
    </w:p>
    <w:p w14:paraId="3118AD70" w14:textId="77777777" w:rsidR="00854252" w:rsidRPr="00A8549A" w:rsidRDefault="00854252" w:rsidP="00854252">
      <w:pPr>
        <w:wordWrap w:val="0"/>
        <w:spacing w:line="440" w:lineRule="exact"/>
        <w:rPr>
          <w:rFonts w:asciiTheme="minorEastAsia" w:hAnsiTheme="minorEastAsia" w:cs="Times New Roman" w:hint="eastAsia"/>
          <w:szCs w:val="24"/>
        </w:rPr>
      </w:pPr>
    </w:p>
    <w:p w14:paraId="1AC27CCE" w14:textId="77777777" w:rsidR="00854252" w:rsidRPr="00A97CF0" w:rsidRDefault="00854252" w:rsidP="00854252">
      <w:pPr>
        <w:wordWrap w:val="0"/>
        <w:spacing w:line="440" w:lineRule="exact"/>
        <w:rPr>
          <w:rFonts w:asciiTheme="minorEastAsia" w:hAnsiTheme="minorEastAsia" w:cs="Times New Roman" w:hint="eastAsia"/>
          <w:color w:val="000000"/>
          <w:sz w:val="22"/>
          <w:szCs w:val="24"/>
        </w:rPr>
      </w:pPr>
      <w:r w:rsidRPr="00A97CF0">
        <w:rPr>
          <w:rFonts w:asciiTheme="minorEastAsia" w:hAnsiTheme="minorEastAsia" w:cs="Times New Roman"/>
          <w:color w:val="000000"/>
          <w:sz w:val="22"/>
          <w:szCs w:val="24"/>
        </w:rPr>
        <w:t>投标人名称：</w:t>
      </w:r>
      <w:r w:rsidRPr="00A97CF0">
        <w:rPr>
          <w:rFonts w:asciiTheme="minorEastAsia" w:hAnsiTheme="minorEastAsia" w:cs="Times New Roman"/>
          <w:sz w:val="22"/>
          <w:szCs w:val="24"/>
          <w:u w:val="single"/>
        </w:rPr>
        <w:t xml:space="preserve">                        </w:t>
      </w:r>
    </w:p>
    <w:p w14:paraId="323A9984" w14:textId="77777777" w:rsidR="00854252" w:rsidRPr="00A97CF0" w:rsidRDefault="00854252" w:rsidP="00854252">
      <w:pPr>
        <w:wordWrap w:val="0"/>
        <w:spacing w:line="440" w:lineRule="exact"/>
        <w:rPr>
          <w:rFonts w:asciiTheme="minorEastAsia" w:hAnsiTheme="minorEastAsia" w:cs="Times New Roman" w:hint="eastAsia"/>
          <w:color w:val="000000"/>
          <w:sz w:val="22"/>
          <w:szCs w:val="24"/>
        </w:rPr>
      </w:pPr>
      <w:r w:rsidRPr="00A97CF0">
        <w:rPr>
          <w:rFonts w:asciiTheme="minorEastAsia" w:hAnsiTheme="minorEastAsia" w:cs="Times New Roman"/>
          <w:color w:val="000000"/>
          <w:sz w:val="22"/>
          <w:szCs w:val="24"/>
        </w:rPr>
        <w:t>姓名：</w:t>
      </w:r>
      <w:r w:rsidRPr="00A97CF0">
        <w:rPr>
          <w:rFonts w:asciiTheme="minorEastAsia" w:hAnsiTheme="minorEastAsia" w:cs="Times New Roman"/>
          <w:sz w:val="22"/>
          <w:szCs w:val="24"/>
          <w:u w:val="single"/>
        </w:rPr>
        <w:t xml:space="preserve">                </w:t>
      </w:r>
      <w:r w:rsidRPr="00A97CF0">
        <w:rPr>
          <w:rFonts w:asciiTheme="minorEastAsia" w:hAnsiTheme="minorEastAsia" w:cs="Times New Roman"/>
          <w:color w:val="000000"/>
          <w:sz w:val="22"/>
          <w:szCs w:val="24"/>
        </w:rPr>
        <w:t>性别：</w:t>
      </w:r>
      <w:bookmarkStart w:id="0" w:name="_Toc27897"/>
      <w:bookmarkStart w:id="1" w:name="_Toc352691662"/>
      <w:bookmarkStart w:id="2" w:name="_Toc369531698"/>
      <w:r w:rsidRPr="00A97CF0">
        <w:rPr>
          <w:rFonts w:asciiTheme="minorEastAsia" w:hAnsiTheme="minorEastAsia" w:cs="Times New Roman"/>
          <w:sz w:val="22"/>
          <w:szCs w:val="24"/>
          <w:u w:val="single"/>
        </w:rPr>
        <w:t xml:space="preserve">        </w:t>
      </w:r>
      <w:r w:rsidRPr="00A97CF0">
        <w:rPr>
          <w:rFonts w:asciiTheme="minorEastAsia" w:hAnsiTheme="minorEastAsia" w:cs="Times New Roman"/>
          <w:color w:val="000000"/>
          <w:sz w:val="22"/>
          <w:szCs w:val="24"/>
        </w:rPr>
        <w:t>年</w:t>
      </w:r>
      <w:bookmarkEnd w:id="0"/>
      <w:bookmarkEnd w:id="1"/>
      <w:bookmarkEnd w:id="2"/>
      <w:r w:rsidRPr="00A97CF0">
        <w:rPr>
          <w:rFonts w:asciiTheme="minorEastAsia" w:hAnsiTheme="minorEastAsia" w:cs="Times New Roman"/>
          <w:color w:val="000000"/>
          <w:sz w:val="22"/>
          <w:szCs w:val="24"/>
        </w:rPr>
        <w:t>龄</w:t>
      </w:r>
      <w:bookmarkStart w:id="3" w:name="_Toc352691663"/>
      <w:bookmarkStart w:id="4" w:name="_Toc369531699"/>
      <w:bookmarkStart w:id="5" w:name="_Toc361508754"/>
      <w:bookmarkStart w:id="6" w:name="_Toc384308377"/>
      <w:bookmarkStart w:id="7" w:name="_Toc152045789"/>
      <w:bookmarkStart w:id="8" w:name="_Toc152042578"/>
      <w:bookmarkStart w:id="9" w:name="_Toc144974858"/>
      <w:bookmarkStart w:id="10" w:name="_Toc247514248"/>
      <w:bookmarkStart w:id="11" w:name="_Toc247527829"/>
      <w:bookmarkStart w:id="12" w:name="_Toc15573"/>
      <w:bookmarkStart w:id="13" w:name="_Toc300835211"/>
      <w:r w:rsidRPr="00A97CF0">
        <w:rPr>
          <w:rFonts w:asciiTheme="minorEastAsia" w:hAnsiTheme="minorEastAsia" w:cs="Times New Roman"/>
          <w:color w:val="000000"/>
          <w:sz w:val="22"/>
          <w:szCs w:val="24"/>
        </w:rPr>
        <w:t>：</w:t>
      </w:r>
      <w:bookmarkEnd w:id="3"/>
      <w:bookmarkEnd w:id="4"/>
      <w:bookmarkEnd w:id="5"/>
      <w:bookmarkEnd w:id="6"/>
      <w:bookmarkEnd w:id="7"/>
      <w:bookmarkEnd w:id="8"/>
      <w:bookmarkEnd w:id="9"/>
      <w:bookmarkEnd w:id="10"/>
      <w:bookmarkEnd w:id="11"/>
      <w:bookmarkEnd w:id="12"/>
      <w:bookmarkEnd w:id="13"/>
      <w:r w:rsidRPr="00A97CF0">
        <w:rPr>
          <w:rFonts w:asciiTheme="minorEastAsia" w:hAnsiTheme="minorEastAsia" w:cs="Times New Roman"/>
          <w:sz w:val="22"/>
          <w:szCs w:val="24"/>
          <w:u w:val="single"/>
        </w:rPr>
        <w:t xml:space="preserve">        </w:t>
      </w:r>
      <w:r w:rsidRPr="00A97CF0">
        <w:rPr>
          <w:rFonts w:asciiTheme="minorEastAsia" w:hAnsiTheme="minorEastAsia" w:cs="Times New Roman"/>
          <w:color w:val="000000"/>
          <w:sz w:val="22"/>
          <w:szCs w:val="24"/>
        </w:rPr>
        <w:t>职务：</w:t>
      </w:r>
      <w:r w:rsidRPr="00A97CF0">
        <w:rPr>
          <w:rFonts w:asciiTheme="minorEastAsia" w:hAnsiTheme="minorEastAsia" w:cs="Times New Roman"/>
          <w:sz w:val="22"/>
          <w:szCs w:val="24"/>
          <w:u w:val="single"/>
        </w:rPr>
        <w:t xml:space="preserve">        </w:t>
      </w:r>
    </w:p>
    <w:p w14:paraId="0D203D04" w14:textId="77777777" w:rsidR="00854252" w:rsidRPr="00A97CF0" w:rsidRDefault="00854252" w:rsidP="00854252">
      <w:pPr>
        <w:wordWrap w:val="0"/>
        <w:spacing w:line="440" w:lineRule="exact"/>
        <w:rPr>
          <w:rFonts w:asciiTheme="minorEastAsia" w:hAnsiTheme="minorEastAsia" w:cs="Times New Roman" w:hint="eastAsia"/>
          <w:color w:val="000000"/>
          <w:sz w:val="22"/>
          <w:szCs w:val="24"/>
        </w:rPr>
      </w:pPr>
      <w:r w:rsidRPr="00A97CF0">
        <w:rPr>
          <w:rFonts w:asciiTheme="minorEastAsia" w:hAnsiTheme="minorEastAsia" w:cs="Times New Roman"/>
          <w:color w:val="000000"/>
          <w:sz w:val="22"/>
          <w:szCs w:val="24"/>
        </w:rPr>
        <w:t>系</w:t>
      </w:r>
      <w:r w:rsidRPr="00A97CF0">
        <w:rPr>
          <w:rFonts w:asciiTheme="minorEastAsia" w:hAnsiTheme="minorEastAsia" w:cs="Times New Roman"/>
          <w:sz w:val="22"/>
          <w:szCs w:val="24"/>
          <w:u w:val="single"/>
        </w:rPr>
        <w:t xml:space="preserve">                        </w:t>
      </w:r>
      <w:r w:rsidRPr="00A97CF0">
        <w:rPr>
          <w:rFonts w:asciiTheme="minorEastAsia" w:hAnsiTheme="minorEastAsia" w:cs="Times New Roman"/>
          <w:color w:val="000000"/>
          <w:sz w:val="22"/>
          <w:szCs w:val="24"/>
        </w:rPr>
        <w:t>（投标人名称）的单位负责人。</w:t>
      </w:r>
    </w:p>
    <w:p w14:paraId="28D170B0" w14:textId="77777777" w:rsidR="00854252" w:rsidRPr="00A97CF0" w:rsidRDefault="00854252" w:rsidP="00854252">
      <w:pPr>
        <w:wordWrap w:val="0"/>
        <w:spacing w:line="440" w:lineRule="exact"/>
        <w:ind w:firstLineChars="200" w:firstLine="440"/>
        <w:rPr>
          <w:rFonts w:asciiTheme="minorEastAsia" w:hAnsiTheme="minorEastAsia" w:cs="Times New Roman" w:hint="eastAsia"/>
          <w:color w:val="000000"/>
          <w:sz w:val="22"/>
          <w:szCs w:val="24"/>
        </w:rPr>
      </w:pPr>
      <w:r w:rsidRPr="00A97CF0">
        <w:rPr>
          <w:rFonts w:asciiTheme="minorEastAsia" w:hAnsiTheme="minorEastAsia" w:cs="Times New Roman"/>
          <w:color w:val="000000"/>
          <w:sz w:val="22"/>
          <w:szCs w:val="24"/>
        </w:rPr>
        <w:t>特此证明。</w:t>
      </w:r>
    </w:p>
    <w:p w14:paraId="05DCC631" w14:textId="77777777" w:rsidR="00854252" w:rsidRPr="00A97CF0" w:rsidRDefault="00854252" w:rsidP="00854252">
      <w:pPr>
        <w:wordWrap w:val="0"/>
        <w:spacing w:line="440" w:lineRule="exact"/>
        <w:rPr>
          <w:rFonts w:asciiTheme="minorEastAsia" w:hAnsiTheme="minorEastAsia" w:cs="Times New Roman" w:hint="eastAsia"/>
          <w:color w:val="000000"/>
          <w:sz w:val="22"/>
          <w:szCs w:val="24"/>
        </w:rPr>
      </w:pPr>
    </w:p>
    <w:p w14:paraId="01ABE666" w14:textId="6B406E6F" w:rsidR="00854252" w:rsidRPr="00A97CF0" w:rsidRDefault="00854252" w:rsidP="00854252">
      <w:pPr>
        <w:wordWrap w:val="0"/>
        <w:spacing w:line="440" w:lineRule="exact"/>
        <w:rPr>
          <w:rFonts w:asciiTheme="minorEastAsia" w:hAnsiTheme="minorEastAsia" w:cs="Times New Roman" w:hint="eastAsia"/>
          <w:color w:val="000000"/>
          <w:sz w:val="22"/>
          <w:szCs w:val="24"/>
        </w:rPr>
      </w:pPr>
      <w:r w:rsidRPr="00A97CF0">
        <w:rPr>
          <w:rFonts w:asciiTheme="minorEastAsia" w:hAnsiTheme="minorEastAsia" w:cs="Times New Roman"/>
          <w:color w:val="000000"/>
          <w:sz w:val="22"/>
          <w:szCs w:val="24"/>
        </w:rPr>
        <w:t>附：单位负责人身份证</w:t>
      </w:r>
      <w:r w:rsidRPr="00A97CF0">
        <w:rPr>
          <w:rFonts w:asciiTheme="minorEastAsia" w:hAnsiTheme="minorEastAsia" w:cs="Times New Roman" w:hint="eastAsia"/>
          <w:color w:val="000000"/>
          <w:sz w:val="22"/>
          <w:szCs w:val="24"/>
        </w:rPr>
        <w:t>正反</w:t>
      </w:r>
      <w:r w:rsidRPr="00A97CF0">
        <w:rPr>
          <w:rFonts w:asciiTheme="minorEastAsia" w:hAnsiTheme="minorEastAsia" w:cs="Times New Roman"/>
          <w:color w:val="000000"/>
          <w:sz w:val="22"/>
          <w:szCs w:val="24"/>
        </w:rPr>
        <w:t>复印件。</w:t>
      </w:r>
    </w:p>
    <w:p w14:paraId="3AB28B0E" w14:textId="3061CB62" w:rsidR="00854252" w:rsidRPr="00A97CF0" w:rsidRDefault="00854252" w:rsidP="00854252">
      <w:pPr>
        <w:wordWrap w:val="0"/>
        <w:spacing w:line="440" w:lineRule="exact"/>
        <w:rPr>
          <w:rFonts w:asciiTheme="minorEastAsia" w:hAnsiTheme="minorEastAsia" w:cs="Times New Roman" w:hint="eastAsia"/>
          <w:color w:val="000000"/>
          <w:sz w:val="22"/>
          <w:szCs w:val="24"/>
        </w:rPr>
      </w:pPr>
    </w:p>
    <w:p w14:paraId="6E8D742C" w14:textId="03514510" w:rsidR="00854252" w:rsidRPr="00A97CF0" w:rsidRDefault="00854252" w:rsidP="00854252">
      <w:pPr>
        <w:wordWrap w:val="0"/>
        <w:spacing w:line="440" w:lineRule="exact"/>
        <w:rPr>
          <w:rFonts w:asciiTheme="minorEastAsia" w:hAnsiTheme="minorEastAsia" w:cs="Times New Roman" w:hint="eastAsia"/>
          <w:color w:val="000000"/>
          <w:sz w:val="22"/>
          <w:szCs w:val="24"/>
        </w:rPr>
      </w:pPr>
      <w:r w:rsidRPr="00A97CF0">
        <w:rPr>
          <w:rFonts w:asciiTheme="minorEastAsia" w:hAnsiTheme="minorEastAsia" w:cs="Times New Roman"/>
          <w:noProof/>
          <w:color w:val="000000"/>
          <w:sz w:val="22"/>
          <w:szCs w:val="24"/>
        </w:rPr>
        <mc:AlternateContent>
          <mc:Choice Requires="wps">
            <w:drawing>
              <wp:anchor distT="0" distB="0" distL="114300" distR="114300" simplePos="0" relativeHeight="251663360" behindDoc="1" locked="0" layoutInCell="1" allowOverlap="1" wp14:anchorId="5FD32ABC" wp14:editId="18913890">
                <wp:simplePos x="0" y="0"/>
                <wp:positionH relativeFrom="column">
                  <wp:posOffset>2659380</wp:posOffset>
                </wp:positionH>
                <wp:positionV relativeFrom="paragraph">
                  <wp:posOffset>83820</wp:posOffset>
                </wp:positionV>
                <wp:extent cx="2707640" cy="2019300"/>
                <wp:effectExtent l="0" t="0" r="16510" b="19050"/>
                <wp:wrapTight wrapText="bothSides">
                  <wp:wrapPolygon edited="0">
                    <wp:start x="0" y="0"/>
                    <wp:lineTo x="0" y="21600"/>
                    <wp:lineTo x="21580" y="21600"/>
                    <wp:lineTo x="21580" y="0"/>
                    <wp:lineTo x="0" y="0"/>
                  </wp:wrapPolygon>
                </wp:wrapTight>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640" cy="2019300"/>
                        </a:xfrm>
                        <a:prstGeom prst="rect">
                          <a:avLst/>
                        </a:prstGeom>
                        <a:solidFill>
                          <a:srgbClr val="FFFFFF"/>
                        </a:solidFill>
                        <a:ln w="9525">
                          <a:solidFill>
                            <a:srgbClr val="000000"/>
                          </a:solidFill>
                          <a:miter lim="800000"/>
                          <a:headEnd/>
                          <a:tailEnd/>
                        </a:ln>
                      </wps:spPr>
                      <wps:txbx>
                        <w:txbxContent>
                          <w:p w14:paraId="62D21C63" w14:textId="77777777" w:rsidR="00854252" w:rsidRDefault="00854252" w:rsidP="00854252">
                            <w:pPr>
                              <w:jc w:val="center"/>
                              <w:rPr>
                                <w:color w:val="000000"/>
                                <w:sz w:val="24"/>
                              </w:rPr>
                            </w:pPr>
                            <w:permStart w:id="626672291" w:edGrp="everyone"/>
                          </w:p>
                          <w:p w14:paraId="3198005F" w14:textId="77777777" w:rsidR="00854252" w:rsidRDefault="00854252" w:rsidP="00854252">
                            <w:pPr>
                              <w:jc w:val="center"/>
                              <w:rPr>
                                <w:color w:val="000000"/>
                                <w:sz w:val="24"/>
                              </w:rPr>
                            </w:pPr>
                          </w:p>
                          <w:p w14:paraId="2F530066" w14:textId="77777777" w:rsidR="00854252" w:rsidRDefault="00854252" w:rsidP="00854252">
                            <w:pPr>
                              <w:jc w:val="center"/>
                              <w:rPr>
                                <w:color w:val="000000"/>
                                <w:sz w:val="24"/>
                              </w:rPr>
                            </w:pPr>
                          </w:p>
                          <w:p w14:paraId="1E431243" w14:textId="77777777" w:rsidR="00854252" w:rsidRDefault="00854252" w:rsidP="00854252">
                            <w:pPr>
                              <w:jc w:val="center"/>
                              <w:rPr>
                                <w:color w:val="000000"/>
                                <w:sz w:val="24"/>
                              </w:rPr>
                            </w:pPr>
                          </w:p>
                          <w:p w14:paraId="0E205994" w14:textId="561E3333" w:rsidR="00854252" w:rsidRDefault="00854252" w:rsidP="00854252">
                            <w:pPr>
                              <w:jc w:val="center"/>
                            </w:pPr>
                            <w:r>
                              <w:rPr>
                                <w:rFonts w:hint="eastAsia"/>
                                <w:color w:val="000000"/>
                                <w:sz w:val="24"/>
                              </w:rPr>
                              <w:t>单位负责人身份证反面复印件粘贴处</w:t>
                            </w:r>
                            <w:permEnd w:id="6266722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32ABC" id="矩形 1" o:spid="_x0000_s1026" style="position:absolute;left:0;text-align:left;margin-left:209.4pt;margin-top:6.6pt;width:213.2pt;height:15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">
                <v:textbox>
                  <w:txbxContent>
                    <w:p w14:paraId="62D21C63" w14:textId="77777777" w:rsidR="00854252" w:rsidRDefault="00854252" w:rsidP="00854252">
                      <w:pPr>
                        <w:jc w:val="center"/>
                        <w:rPr>
                          <w:color w:val="000000"/>
                          <w:sz w:val="24"/>
                        </w:rPr>
                      </w:pPr>
                      <w:permStart w:id="626672291" w:edGrp="everyone"/>
                    </w:p>
                    <w:p w14:paraId="3198005F" w14:textId="77777777" w:rsidR="00854252" w:rsidRDefault="00854252" w:rsidP="00854252">
                      <w:pPr>
                        <w:jc w:val="center"/>
                        <w:rPr>
                          <w:color w:val="000000"/>
                          <w:sz w:val="24"/>
                        </w:rPr>
                      </w:pPr>
                    </w:p>
                    <w:p w14:paraId="2F530066" w14:textId="77777777" w:rsidR="00854252" w:rsidRDefault="00854252" w:rsidP="00854252">
                      <w:pPr>
                        <w:jc w:val="center"/>
                        <w:rPr>
                          <w:color w:val="000000"/>
                          <w:sz w:val="24"/>
                        </w:rPr>
                      </w:pPr>
                    </w:p>
                    <w:p w14:paraId="1E431243" w14:textId="77777777" w:rsidR="00854252" w:rsidRDefault="00854252" w:rsidP="00854252">
                      <w:pPr>
                        <w:jc w:val="center"/>
                        <w:rPr>
                          <w:color w:val="000000"/>
                          <w:sz w:val="24"/>
                        </w:rPr>
                      </w:pPr>
                    </w:p>
                    <w:p w14:paraId="0E205994" w14:textId="561E3333" w:rsidR="00854252" w:rsidRDefault="00854252" w:rsidP="00854252">
                      <w:pPr>
                        <w:jc w:val="center"/>
                      </w:pPr>
                      <w:r>
                        <w:rPr>
                          <w:rFonts w:hint="eastAsia"/>
                          <w:color w:val="000000"/>
                          <w:sz w:val="24"/>
                        </w:rPr>
                        <w:t>单位负责人身份证反面复印件粘贴处</w:t>
                      </w:r>
                      <w:permEnd w:id="626672291"/>
                    </w:p>
                  </w:txbxContent>
                </v:textbox>
                <w10:wrap type="tight"/>
              </v:rect>
            </w:pict>
          </mc:Fallback>
        </mc:AlternateContent>
      </w:r>
      <w:r w:rsidRPr="00A97CF0">
        <w:rPr>
          <w:rFonts w:asciiTheme="minorEastAsia" w:hAnsiTheme="minorEastAsia" w:cs="Times New Roman"/>
          <w:noProof/>
          <w:color w:val="000000"/>
          <w:sz w:val="22"/>
          <w:szCs w:val="24"/>
        </w:rPr>
        <mc:AlternateContent>
          <mc:Choice Requires="wps">
            <w:drawing>
              <wp:anchor distT="0" distB="0" distL="114300" distR="114300" simplePos="0" relativeHeight="251659264" behindDoc="1" locked="0" layoutInCell="1" allowOverlap="1" wp14:anchorId="6C57587C" wp14:editId="12DA0A60">
                <wp:simplePos x="0" y="0"/>
                <wp:positionH relativeFrom="column">
                  <wp:posOffset>-45720</wp:posOffset>
                </wp:positionH>
                <wp:positionV relativeFrom="paragraph">
                  <wp:posOffset>86360</wp:posOffset>
                </wp:positionV>
                <wp:extent cx="2707640" cy="2019300"/>
                <wp:effectExtent l="0" t="0" r="16510" b="19050"/>
                <wp:wrapTight wrapText="bothSides">
                  <wp:wrapPolygon edited="0">
                    <wp:start x="0" y="0"/>
                    <wp:lineTo x="0" y="21600"/>
                    <wp:lineTo x="21580" y="21600"/>
                    <wp:lineTo x="21580" y="0"/>
                    <wp:lineTo x="0" y="0"/>
                  </wp:wrapPolygon>
                </wp:wrapTight>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640" cy="2019300"/>
                        </a:xfrm>
                        <a:prstGeom prst="rect">
                          <a:avLst/>
                        </a:prstGeom>
                        <a:solidFill>
                          <a:srgbClr val="FFFFFF"/>
                        </a:solidFill>
                        <a:ln w="9525">
                          <a:solidFill>
                            <a:srgbClr val="000000"/>
                          </a:solidFill>
                          <a:miter lim="800000"/>
                          <a:headEnd/>
                          <a:tailEnd/>
                        </a:ln>
                      </wps:spPr>
                      <wps:txbx>
                        <w:txbxContent>
                          <w:p w14:paraId="4851E2CA" w14:textId="77777777" w:rsidR="00854252" w:rsidRDefault="00854252" w:rsidP="00854252">
                            <w:pPr>
                              <w:jc w:val="center"/>
                              <w:rPr>
                                <w:color w:val="000000"/>
                                <w:sz w:val="24"/>
                              </w:rPr>
                            </w:pPr>
                            <w:permStart w:id="1207043260" w:edGrp="everyone"/>
                          </w:p>
                          <w:p w14:paraId="0876328F" w14:textId="77777777" w:rsidR="00854252" w:rsidRDefault="00854252" w:rsidP="00854252">
                            <w:pPr>
                              <w:jc w:val="center"/>
                              <w:rPr>
                                <w:color w:val="000000"/>
                                <w:sz w:val="24"/>
                              </w:rPr>
                            </w:pPr>
                          </w:p>
                          <w:p w14:paraId="397E3CE4" w14:textId="77777777" w:rsidR="00854252" w:rsidRDefault="00854252" w:rsidP="00854252">
                            <w:pPr>
                              <w:jc w:val="center"/>
                              <w:rPr>
                                <w:color w:val="000000"/>
                                <w:sz w:val="24"/>
                              </w:rPr>
                            </w:pPr>
                          </w:p>
                          <w:p w14:paraId="3AF2BF5C" w14:textId="77777777" w:rsidR="00854252" w:rsidRDefault="00854252" w:rsidP="00854252">
                            <w:pPr>
                              <w:jc w:val="center"/>
                              <w:rPr>
                                <w:color w:val="000000"/>
                                <w:sz w:val="24"/>
                              </w:rPr>
                            </w:pPr>
                          </w:p>
                          <w:p w14:paraId="0DA3FFAC" w14:textId="632328F5" w:rsidR="00854252" w:rsidRDefault="00854252" w:rsidP="00854252">
                            <w:pPr>
                              <w:jc w:val="center"/>
                            </w:pPr>
                            <w:r>
                              <w:rPr>
                                <w:rFonts w:hint="eastAsia"/>
                                <w:color w:val="000000"/>
                                <w:sz w:val="24"/>
                              </w:rPr>
                              <w:t>单位负责人身份证正面复印件粘贴处</w:t>
                            </w:r>
                            <w:permEnd w:id="120704326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7587C" id="矩形 6" o:spid="_x0000_s1027" style="position:absolute;left:0;text-align:left;margin-left:-3.6pt;margin-top:6.8pt;width:213.2pt;height:1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">
                <v:textbox>
                  <w:txbxContent>
                    <w:p w14:paraId="4851E2CA" w14:textId="77777777" w:rsidR="00854252" w:rsidRDefault="00854252" w:rsidP="00854252">
                      <w:pPr>
                        <w:jc w:val="center"/>
                        <w:rPr>
                          <w:color w:val="000000"/>
                          <w:sz w:val="24"/>
                        </w:rPr>
                      </w:pPr>
                      <w:permStart w:id="1207043260" w:edGrp="everyone"/>
                    </w:p>
                    <w:p w14:paraId="0876328F" w14:textId="77777777" w:rsidR="00854252" w:rsidRDefault="00854252" w:rsidP="00854252">
                      <w:pPr>
                        <w:jc w:val="center"/>
                        <w:rPr>
                          <w:color w:val="000000"/>
                          <w:sz w:val="24"/>
                        </w:rPr>
                      </w:pPr>
                    </w:p>
                    <w:p w14:paraId="397E3CE4" w14:textId="77777777" w:rsidR="00854252" w:rsidRDefault="00854252" w:rsidP="00854252">
                      <w:pPr>
                        <w:jc w:val="center"/>
                        <w:rPr>
                          <w:color w:val="000000"/>
                          <w:sz w:val="24"/>
                        </w:rPr>
                      </w:pPr>
                    </w:p>
                    <w:p w14:paraId="3AF2BF5C" w14:textId="77777777" w:rsidR="00854252" w:rsidRDefault="00854252" w:rsidP="00854252">
                      <w:pPr>
                        <w:jc w:val="center"/>
                        <w:rPr>
                          <w:color w:val="000000"/>
                          <w:sz w:val="24"/>
                        </w:rPr>
                      </w:pPr>
                    </w:p>
                    <w:p w14:paraId="0DA3FFAC" w14:textId="632328F5" w:rsidR="00854252" w:rsidRDefault="00854252" w:rsidP="00854252">
                      <w:pPr>
                        <w:jc w:val="center"/>
                      </w:pPr>
                      <w:r>
                        <w:rPr>
                          <w:rFonts w:hint="eastAsia"/>
                          <w:color w:val="000000"/>
                          <w:sz w:val="24"/>
                        </w:rPr>
                        <w:t>单位负责人身份证正面复印件粘贴处</w:t>
                      </w:r>
                      <w:permEnd w:id="1207043260"/>
                    </w:p>
                  </w:txbxContent>
                </v:textbox>
                <w10:wrap type="tight"/>
              </v:rect>
            </w:pict>
          </mc:Fallback>
        </mc:AlternateContent>
      </w:r>
    </w:p>
    <w:p w14:paraId="43AEB5E5" w14:textId="77777777" w:rsidR="00854252" w:rsidRPr="00A97CF0" w:rsidRDefault="00854252" w:rsidP="00854252">
      <w:pPr>
        <w:wordWrap w:val="0"/>
        <w:spacing w:line="440" w:lineRule="exact"/>
        <w:rPr>
          <w:rFonts w:asciiTheme="minorEastAsia" w:hAnsiTheme="minorEastAsia" w:cs="Times New Roman" w:hint="eastAsia"/>
          <w:color w:val="000000"/>
          <w:sz w:val="22"/>
          <w:szCs w:val="24"/>
        </w:rPr>
      </w:pPr>
    </w:p>
    <w:p w14:paraId="23ADDF9E" w14:textId="5F9F10AE" w:rsidR="00854252" w:rsidRPr="00A97CF0" w:rsidRDefault="00854252" w:rsidP="00854252">
      <w:pPr>
        <w:wordWrap w:val="0"/>
        <w:spacing w:line="440" w:lineRule="exact"/>
        <w:jc w:val="center"/>
        <w:rPr>
          <w:rFonts w:asciiTheme="minorEastAsia" w:hAnsiTheme="minorEastAsia" w:cs="Times New Roman" w:hint="eastAsia"/>
          <w:color w:val="000000"/>
          <w:sz w:val="22"/>
          <w:szCs w:val="24"/>
        </w:rPr>
      </w:pPr>
      <w:r w:rsidRPr="00A97CF0">
        <w:rPr>
          <w:rFonts w:asciiTheme="minorEastAsia" w:hAnsiTheme="minorEastAsia" w:cs="Times New Roman"/>
          <w:color w:val="000000"/>
          <w:sz w:val="22"/>
          <w:szCs w:val="24"/>
        </w:rPr>
        <w:t xml:space="preserve">                             </w:t>
      </w:r>
    </w:p>
    <w:p w14:paraId="360650AC" w14:textId="77777777" w:rsidR="00854252" w:rsidRPr="00A97CF0" w:rsidRDefault="00854252" w:rsidP="00854252">
      <w:pPr>
        <w:wordWrap w:val="0"/>
        <w:spacing w:line="440" w:lineRule="exact"/>
        <w:jc w:val="center"/>
        <w:rPr>
          <w:rFonts w:asciiTheme="minorEastAsia" w:hAnsiTheme="minorEastAsia" w:cs="Times New Roman" w:hint="eastAsia"/>
          <w:color w:val="000000"/>
          <w:sz w:val="22"/>
          <w:szCs w:val="24"/>
        </w:rPr>
      </w:pPr>
    </w:p>
    <w:p w14:paraId="2B519EDE" w14:textId="77777777" w:rsidR="00854252" w:rsidRPr="00A97CF0" w:rsidRDefault="00854252" w:rsidP="00854252">
      <w:pPr>
        <w:wordWrap w:val="0"/>
        <w:spacing w:line="440" w:lineRule="exact"/>
        <w:jc w:val="center"/>
        <w:rPr>
          <w:rFonts w:asciiTheme="minorEastAsia" w:hAnsiTheme="minorEastAsia" w:cs="Times New Roman" w:hint="eastAsia"/>
          <w:color w:val="000000"/>
          <w:sz w:val="22"/>
          <w:szCs w:val="24"/>
        </w:rPr>
      </w:pPr>
      <w:r w:rsidRPr="00A97CF0">
        <w:rPr>
          <w:rFonts w:asciiTheme="minorEastAsia" w:hAnsiTheme="minorEastAsia" w:cs="Times New Roman"/>
          <w:color w:val="000000"/>
          <w:sz w:val="22"/>
          <w:szCs w:val="24"/>
        </w:rPr>
        <w:t xml:space="preserve"> </w:t>
      </w:r>
    </w:p>
    <w:p w14:paraId="75486FF4" w14:textId="77777777" w:rsidR="00854252" w:rsidRPr="00A97CF0" w:rsidRDefault="00854252" w:rsidP="00854252">
      <w:pPr>
        <w:wordWrap w:val="0"/>
        <w:spacing w:line="440" w:lineRule="exact"/>
        <w:jc w:val="center"/>
        <w:rPr>
          <w:rFonts w:asciiTheme="minorEastAsia" w:hAnsiTheme="minorEastAsia" w:cs="Times New Roman" w:hint="eastAsia"/>
          <w:color w:val="000000"/>
          <w:sz w:val="22"/>
          <w:szCs w:val="24"/>
        </w:rPr>
      </w:pPr>
      <w:r w:rsidRPr="00A97CF0">
        <w:rPr>
          <w:rFonts w:asciiTheme="minorEastAsia" w:hAnsiTheme="minorEastAsia" w:cs="Times New Roman"/>
          <w:color w:val="000000"/>
          <w:sz w:val="22"/>
          <w:szCs w:val="24"/>
        </w:rPr>
        <w:t>投标人：</w:t>
      </w:r>
      <w:r w:rsidRPr="00A97CF0">
        <w:rPr>
          <w:rFonts w:asciiTheme="minorEastAsia" w:hAnsiTheme="minorEastAsia" w:cs="Times New Roman"/>
          <w:sz w:val="22"/>
          <w:u w:val="single"/>
        </w:rPr>
        <w:t xml:space="preserve">          </w:t>
      </w:r>
      <w:r w:rsidRPr="00A97CF0">
        <w:rPr>
          <w:rFonts w:asciiTheme="minorEastAsia" w:hAnsiTheme="minorEastAsia" w:cs="Times New Roman"/>
          <w:sz w:val="22"/>
          <w:u w:val="single"/>
        </w:rPr>
        <w:tab/>
      </w:r>
      <w:r w:rsidRPr="00A97CF0">
        <w:rPr>
          <w:rFonts w:asciiTheme="minorEastAsia" w:hAnsiTheme="minorEastAsia" w:cs="Times New Roman"/>
          <w:color w:val="000000"/>
          <w:sz w:val="22"/>
          <w:szCs w:val="24"/>
        </w:rPr>
        <w:t>（</w:t>
      </w:r>
      <w:r w:rsidRPr="00A97CF0">
        <w:rPr>
          <w:rFonts w:asciiTheme="minorEastAsia" w:hAnsiTheme="minorEastAsia" w:cs="Times New Roman" w:hint="eastAsia"/>
          <w:color w:val="000000"/>
          <w:sz w:val="22"/>
          <w:szCs w:val="24"/>
        </w:rPr>
        <w:t>盖</w:t>
      </w:r>
      <w:r w:rsidRPr="00A97CF0">
        <w:rPr>
          <w:rFonts w:asciiTheme="minorEastAsia" w:hAnsiTheme="minorEastAsia" w:cs="Times New Roman"/>
          <w:color w:val="000000"/>
          <w:sz w:val="22"/>
          <w:szCs w:val="24"/>
        </w:rPr>
        <w:t>单位章）</w:t>
      </w:r>
    </w:p>
    <w:p w14:paraId="76FBE484" w14:textId="77777777" w:rsidR="00854252" w:rsidRPr="00A97CF0" w:rsidRDefault="00854252" w:rsidP="00854252">
      <w:pPr>
        <w:wordWrap w:val="0"/>
        <w:spacing w:line="440" w:lineRule="exact"/>
        <w:rPr>
          <w:rFonts w:asciiTheme="minorEastAsia" w:hAnsiTheme="minorEastAsia" w:cs="Times New Roman" w:hint="eastAsia"/>
          <w:color w:val="000000"/>
          <w:sz w:val="22"/>
          <w:szCs w:val="24"/>
        </w:rPr>
      </w:pPr>
    </w:p>
    <w:p w14:paraId="387A85FA" w14:textId="77777777" w:rsidR="00854252" w:rsidRPr="00A97CF0" w:rsidRDefault="00854252" w:rsidP="00854252">
      <w:pPr>
        <w:wordWrap w:val="0"/>
        <w:spacing w:line="440" w:lineRule="exact"/>
        <w:ind w:firstLineChars="2200" w:firstLine="4840"/>
        <w:rPr>
          <w:rFonts w:asciiTheme="minorEastAsia" w:hAnsiTheme="minorEastAsia" w:cs="Times New Roman" w:hint="eastAsia"/>
          <w:color w:val="000000"/>
          <w:sz w:val="22"/>
          <w:szCs w:val="24"/>
        </w:rPr>
      </w:pPr>
      <w:r w:rsidRPr="00A97CF0">
        <w:rPr>
          <w:rFonts w:asciiTheme="minorEastAsia" w:hAnsiTheme="minorEastAsia" w:cs="Times New Roman"/>
          <w:sz w:val="22"/>
          <w:szCs w:val="24"/>
          <w:u w:val="single"/>
        </w:rPr>
        <w:t xml:space="preserve">      </w:t>
      </w:r>
      <w:r w:rsidRPr="00A97CF0">
        <w:rPr>
          <w:rFonts w:asciiTheme="minorEastAsia" w:hAnsiTheme="minorEastAsia" w:cs="Times New Roman"/>
          <w:color w:val="000000"/>
          <w:sz w:val="22"/>
          <w:szCs w:val="24"/>
        </w:rPr>
        <w:t>年</w:t>
      </w:r>
      <w:r w:rsidRPr="00A97CF0">
        <w:rPr>
          <w:rFonts w:asciiTheme="minorEastAsia" w:hAnsiTheme="minorEastAsia" w:cs="Times New Roman"/>
          <w:sz w:val="22"/>
          <w:szCs w:val="24"/>
          <w:u w:val="single"/>
        </w:rPr>
        <w:t xml:space="preserve">      </w:t>
      </w:r>
      <w:r w:rsidRPr="00A97CF0">
        <w:rPr>
          <w:rFonts w:asciiTheme="minorEastAsia" w:hAnsiTheme="minorEastAsia" w:cs="Times New Roman"/>
          <w:color w:val="000000"/>
          <w:sz w:val="22"/>
          <w:szCs w:val="24"/>
        </w:rPr>
        <w:t>月</w:t>
      </w:r>
      <w:r w:rsidRPr="00A97CF0">
        <w:rPr>
          <w:rFonts w:asciiTheme="minorEastAsia" w:hAnsiTheme="minorEastAsia" w:cs="Times New Roman"/>
          <w:sz w:val="22"/>
          <w:szCs w:val="24"/>
          <w:u w:val="single"/>
        </w:rPr>
        <w:t xml:space="preserve">      </w:t>
      </w:r>
      <w:r w:rsidRPr="00A97CF0">
        <w:rPr>
          <w:rFonts w:asciiTheme="minorEastAsia" w:hAnsiTheme="minorEastAsia" w:cs="Times New Roman"/>
          <w:color w:val="000000"/>
          <w:sz w:val="22"/>
          <w:szCs w:val="24"/>
        </w:rPr>
        <w:t>日</w:t>
      </w:r>
    </w:p>
    <w:p w14:paraId="4F72A28F" w14:textId="77777777" w:rsidR="00854252" w:rsidRPr="00A97CF0" w:rsidRDefault="00854252" w:rsidP="00854252">
      <w:pPr>
        <w:wordWrap w:val="0"/>
        <w:spacing w:line="440" w:lineRule="exact"/>
        <w:ind w:firstLineChars="2200" w:firstLine="4840"/>
        <w:rPr>
          <w:rFonts w:asciiTheme="minorEastAsia" w:hAnsiTheme="minorEastAsia" w:cs="Times New Roman" w:hint="eastAsia"/>
          <w:color w:val="000000"/>
          <w:sz w:val="22"/>
          <w:szCs w:val="24"/>
        </w:rPr>
      </w:pPr>
    </w:p>
    <w:p w14:paraId="7BD32083" w14:textId="77777777" w:rsidR="00854252" w:rsidRPr="00A97CF0" w:rsidRDefault="00854252" w:rsidP="00854252">
      <w:pPr>
        <w:wordWrap w:val="0"/>
        <w:spacing w:line="440" w:lineRule="exact"/>
        <w:rPr>
          <w:rFonts w:asciiTheme="minorEastAsia" w:hAnsiTheme="minorEastAsia" w:cs="Times New Roman" w:hint="eastAsia"/>
          <w:color w:val="000000"/>
          <w:sz w:val="22"/>
          <w:szCs w:val="24"/>
        </w:rPr>
      </w:pPr>
      <w:r w:rsidRPr="00A97CF0">
        <w:rPr>
          <w:rFonts w:asciiTheme="minorEastAsia" w:hAnsiTheme="minorEastAsia" w:cs="Times New Roman" w:hint="eastAsia"/>
          <w:color w:val="000000"/>
          <w:sz w:val="22"/>
          <w:szCs w:val="24"/>
        </w:rPr>
        <w:t>备注：投标单位是法人的，单位负责人是指投标单位的法定代表人；投标单位是其他组织的，单位负责人是指投标单位的主要负责人；个人参加科研项目投标的，单位负责人是指其本人。</w:t>
      </w:r>
    </w:p>
    <w:p w14:paraId="6D933640" w14:textId="77777777" w:rsidR="00854252" w:rsidRPr="00A97CF0" w:rsidRDefault="00854252" w:rsidP="00854252">
      <w:pPr>
        <w:wordWrap w:val="0"/>
        <w:spacing w:line="440" w:lineRule="exact"/>
        <w:rPr>
          <w:rFonts w:asciiTheme="minorEastAsia" w:hAnsiTheme="minorEastAsia" w:cs="Times New Roman" w:hint="eastAsia"/>
          <w:szCs w:val="24"/>
        </w:rPr>
      </w:pPr>
    </w:p>
    <w:p w14:paraId="43952E69" w14:textId="77777777" w:rsidR="00854252" w:rsidRPr="00A97CF0" w:rsidRDefault="00854252" w:rsidP="00854252">
      <w:pPr>
        <w:wordWrap w:val="0"/>
        <w:spacing w:line="440" w:lineRule="exact"/>
        <w:jc w:val="center"/>
        <w:rPr>
          <w:rFonts w:asciiTheme="minorEastAsia" w:hAnsiTheme="minorEastAsia" w:cs="Times New Roman" w:hint="eastAsia"/>
          <w:szCs w:val="24"/>
        </w:rPr>
      </w:pPr>
      <w:r w:rsidRPr="00A97CF0">
        <w:rPr>
          <w:rFonts w:asciiTheme="minorEastAsia" w:hAnsiTheme="minorEastAsia" w:cs="Times New Roman"/>
          <w:szCs w:val="24"/>
        </w:rPr>
        <w:br w:type="page"/>
      </w:r>
    </w:p>
    <w:p w14:paraId="2887DEA3" w14:textId="77777777" w:rsidR="00A8549A" w:rsidRPr="003B0C89" w:rsidRDefault="00A8549A" w:rsidP="00A8549A">
      <w:pPr>
        <w:widowControl/>
        <w:jc w:val="center"/>
        <w:rPr>
          <w:rFonts w:ascii="宋体" w:hAnsi="宋体" w:hint="eastAsia"/>
          <w:b/>
          <w:bCs/>
          <w:sz w:val="36"/>
          <w:szCs w:val="36"/>
        </w:rPr>
      </w:pPr>
      <w:bookmarkStart w:id="14" w:name="_Toc95223621"/>
      <w:bookmarkStart w:id="15" w:name="_Toc165149411"/>
      <w:r w:rsidRPr="003B0C89">
        <w:rPr>
          <w:rFonts w:ascii="宋体" w:hAnsi="宋体"/>
          <w:b/>
          <w:bCs/>
          <w:sz w:val="36"/>
          <w:szCs w:val="36"/>
        </w:rPr>
        <w:lastRenderedPageBreak/>
        <w:t>授权委托书</w:t>
      </w:r>
      <w:bookmarkEnd w:id="14"/>
      <w:bookmarkEnd w:id="15"/>
    </w:p>
    <w:p w14:paraId="3626271A" w14:textId="77777777" w:rsidR="00854252" w:rsidRPr="00A97CF0" w:rsidRDefault="00854252" w:rsidP="00854252">
      <w:pPr>
        <w:wordWrap w:val="0"/>
        <w:spacing w:line="440" w:lineRule="exact"/>
        <w:rPr>
          <w:rFonts w:asciiTheme="minorEastAsia" w:hAnsiTheme="minorEastAsia" w:cs="Times New Roman" w:hint="eastAsia"/>
          <w:sz w:val="22"/>
          <w:szCs w:val="24"/>
        </w:rPr>
      </w:pPr>
    </w:p>
    <w:p w14:paraId="70B6DDB2" w14:textId="77777777" w:rsidR="00854252" w:rsidRPr="00A97CF0" w:rsidRDefault="00854252" w:rsidP="00854252">
      <w:pPr>
        <w:wordWrap w:val="0"/>
        <w:topLinePunct/>
        <w:spacing w:line="440" w:lineRule="exact"/>
        <w:ind w:firstLineChars="200" w:firstLine="440"/>
        <w:rPr>
          <w:rFonts w:asciiTheme="minorEastAsia" w:hAnsiTheme="minorEastAsia" w:cs="Times New Roman" w:hint="eastAsia"/>
          <w:color w:val="000000"/>
          <w:sz w:val="22"/>
        </w:rPr>
      </w:pPr>
      <w:r w:rsidRPr="00A97CF0">
        <w:rPr>
          <w:rFonts w:asciiTheme="minorEastAsia" w:hAnsiTheme="minorEastAsia" w:cs="宋体" w:hint="eastAsia"/>
          <w:color w:val="000000"/>
          <w:sz w:val="22"/>
          <w:lang w:bidi="ar"/>
        </w:rPr>
        <w:t>本人</w:t>
      </w:r>
      <w:r w:rsidRPr="00A97CF0">
        <w:rPr>
          <w:rFonts w:asciiTheme="minorEastAsia" w:hAnsiTheme="minorEastAsia" w:cs="Times New Roman"/>
          <w:sz w:val="22"/>
          <w:u w:val="single"/>
          <w:lang w:bidi="ar"/>
        </w:rPr>
        <w:t xml:space="preserve">              </w:t>
      </w:r>
      <w:r w:rsidRPr="00A97CF0">
        <w:rPr>
          <w:rFonts w:asciiTheme="minorEastAsia" w:hAnsiTheme="minorEastAsia" w:cs="宋体" w:hint="eastAsia"/>
          <w:color w:val="000000"/>
          <w:sz w:val="22"/>
          <w:lang w:bidi="ar"/>
        </w:rPr>
        <w:t>（姓名）系</w:t>
      </w:r>
      <w:r w:rsidRPr="00A97CF0">
        <w:rPr>
          <w:rFonts w:asciiTheme="minorEastAsia" w:hAnsiTheme="minorEastAsia" w:cs="Times New Roman"/>
          <w:sz w:val="22"/>
          <w:u w:val="single"/>
          <w:lang w:bidi="ar"/>
        </w:rPr>
        <w:t xml:space="preserve">                    </w:t>
      </w:r>
      <w:r w:rsidRPr="00A97CF0">
        <w:rPr>
          <w:rFonts w:asciiTheme="minorEastAsia" w:hAnsiTheme="minorEastAsia" w:cs="宋体" w:hint="eastAsia"/>
          <w:color w:val="000000"/>
          <w:sz w:val="22"/>
          <w:lang w:bidi="ar"/>
        </w:rPr>
        <w:t>（投标人名称）的单位负责人，现委托</w:t>
      </w:r>
      <w:r w:rsidRPr="00A97CF0">
        <w:rPr>
          <w:rFonts w:asciiTheme="minorEastAsia" w:hAnsiTheme="minorEastAsia" w:cs="Times New Roman"/>
          <w:sz w:val="22"/>
          <w:u w:val="single"/>
          <w:lang w:bidi="ar"/>
        </w:rPr>
        <w:t xml:space="preserve">            </w:t>
      </w:r>
      <w:r w:rsidRPr="00A97CF0">
        <w:rPr>
          <w:rFonts w:asciiTheme="minorEastAsia" w:hAnsiTheme="minorEastAsia" w:cs="宋体" w:hint="eastAsia"/>
          <w:color w:val="000000"/>
          <w:sz w:val="22"/>
          <w:lang w:bidi="ar"/>
        </w:rPr>
        <w:t>（姓名）为我方投标人代表（同委托代理人）。投标人代表根据授权，以我方名义签署、澄清确认、递交、撤回、修改</w:t>
      </w:r>
      <w:r w:rsidRPr="00A97CF0">
        <w:rPr>
          <w:rFonts w:asciiTheme="minorEastAsia" w:hAnsiTheme="minorEastAsia" w:cs="Times New Roman" w:hint="eastAsia"/>
          <w:szCs w:val="21"/>
          <w:u w:val="single"/>
          <w:lang w:bidi="ar"/>
        </w:rPr>
        <w:t xml:space="preserve">            </w:t>
      </w:r>
      <w:r w:rsidRPr="00A97CF0">
        <w:rPr>
          <w:rFonts w:asciiTheme="minorEastAsia" w:hAnsiTheme="minorEastAsia" w:cs="宋体" w:hint="eastAsia"/>
          <w:szCs w:val="21"/>
          <w:lang w:bidi="ar"/>
        </w:rPr>
        <w:t>（标段名称）</w:t>
      </w:r>
      <w:r w:rsidRPr="00A97CF0">
        <w:rPr>
          <w:rFonts w:asciiTheme="minorEastAsia" w:hAnsiTheme="minorEastAsia" w:cs="Times New Roman" w:hint="eastAsia"/>
          <w:szCs w:val="21"/>
          <w:u w:val="single"/>
          <w:lang w:bidi="ar"/>
        </w:rPr>
        <w:t xml:space="preserve">            </w:t>
      </w:r>
      <w:r w:rsidRPr="00A97CF0">
        <w:rPr>
          <w:rFonts w:asciiTheme="minorEastAsia" w:hAnsiTheme="minorEastAsia" w:cs="宋体" w:hint="eastAsia"/>
          <w:szCs w:val="21"/>
          <w:lang w:bidi="ar"/>
        </w:rPr>
        <w:t>（标段编号）</w:t>
      </w:r>
      <w:r w:rsidRPr="00A97CF0">
        <w:rPr>
          <w:rFonts w:asciiTheme="minorEastAsia" w:hAnsiTheme="minorEastAsia" w:cs="宋体" w:hint="eastAsia"/>
          <w:color w:val="000000"/>
          <w:sz w:val="22"/>
          <w:lang w:bidi="ar"/>
        </w:rPr>
        <w:t>投标文件、签订合同和处理有关事宜，其法律后果由我方承担。</w:t>
      </w:r>
    </w:p>
    <w:p w14:paraId="3263D9EB" w14:textId="77777777" w:rsidR="00854252" w:rsidRPr="00A97CF0" w:rsidRDefault="00854252" w:rsidP="00854252">
      <w:pPr>
        <w:wordWrap w:val="0"/>
        <w:spacing w:line="440" w:lineRule="exact"/>
        <w:rPr>
          <w:rFonts w:asciiTheme="minorEastAsia" w:hAnsiTheme="minorEastAsia" w:cs="Times New Roman" w:hint="eastAsia"/>
          <w:color w:val="000000"/>
          <w:sz w:val="22"/>
        </w:rPr>
      </w:pPr>
      <w:r w:rsidRPr="00A97CF0">
        <w:rPr>
          <w:rFonts w:asciiTheme="minorEastAsia" w:hAnsiTheme="minorEastAsia" w:cs="宋体" w:hint="eastAsia"/>
          <w:color w:val="000000"/>
          <w:sz w:val="22"/>
          <w:lang w:bidi="ar"/>
        </w:rPr>
        <w:t>委托期限：</w:t>
      </w:r>
      <w:r w:rsidRPr="00A97CF0">
        <w:rPr>
          <w:rFonts w:asciiTheme="minorEastAsia" w:hAnsiTheme="minorEastAsia" w:cs="Times New Roman"/>
          <w:sz w:val="22"/>
          <w:u w:val="single"/>
          <w:lang w:bidi="ar"/>
        </w:rPr>
        <w:t xml:space="preserve">                       </w:t>
      </w:r>
      <w:r w:rsidRPr="00A97CF0">
        <w:rPr>
          <w:rFonts w:asciiTheme="minorEastAsia" w:hAnsiTheme="minorEastAsia" w:cs="宋体" w:hint="eastAsia"/>
          <w:color w:val="000000"/>
          <w:sz w:val="22"/>
          <w:lang w:bidi="ar"/>
        </w:rPr>
        <w:t>。</w:t>
      </w:r>
    </w:p>
    <w:p w14:paraId="3BABE78F" w14:textId="77777777" w:rsidR="00854252" w:rsidRPr="00A97CF0" w:rsidRDefault="00854252" w:rsidP="00854252">
      <w:pPr>
        <w:wordWrap w:val="0"/>
        <w:spacing w:line="440" w:lineRule="exact"/>
        <w:ind w:firstLineChars="200" w:firstLine="440"/>
        <w:rPr>
          <w:rFonts w:asciiTheme="minorEastAsia" w:hAnsiTheme="minorEastAsia" w:cs="Times New Roman" w:hint="eastAsia"/>
          <w:color w:val="000000"/>
          <w:sz w:val="22"/>
        </w:rPr>
      </w:pPr>
      <w:r w:rsidRPr="00A97CF0">
        <w:rPr>
          <w:rFonts w:asciiTheme="minorEastAsia" w:hAnsiTheme="minorEastAsia" w:cs="宋体" w:hint="eastAsia"/>
          <w:color w:val="000000"/>
          <w:sz w:val="22"/>
          <w:lang w:bidi="ar"/>
        </w:rPr>
        <w:t>投标人代表无转委托权。</w:t>
      </w:r>
    </w:p>
    <w:p w14:paraId="4CDF34F6" w14:textId="77777777" w:rsidR="00854252" w:rsidRPr="00A97CF0" w:rsidRDefault="00854252" w:rsidP="00854252">
      <w:pPr>
        <w:wordWrap w:val="0"/>
        <w:spacing w:line="440" w:lineRule="exact"/>
        <w:ind w:firstLineChars="200" w:firstLine="440"/>
        <w:rPr>
          <w:rFonts w:asciiTheme="minorEastAsia" w:hAnsiTheme="minorEastAsia" w:cs="Times New Roman" w:hint="eastAsia"/>
          <w:color w:val="000000"/>
          <w:sz w:val="22"/>
          <w:szCs w:val="24"/>
        </w:rPr>
      </w:pPr>
    </w:p>
    <w:p w14:paraId="29FF9D4E" w14:textId="63BA6BE6" w:rsidR="00854252" w:rsidRPr="00A97CF0" w:rsidRDefault="00854252" w:rsidP="00854252">
      <w:pPr>
        <w:wordWrap w:val="0"/>
        <w:spacing w:line="440" w:lineRule="exact"/>
        <w:rPr>
          <w:rFonts w:asciiTheme="minorEastAsia" w:hAnsiTheme="minorEastAsia" w:cs="Times New Roman" w:hint="eastAsia"/>
          <w:color w:val="000000"/>
          <w:sz w:val="22"/>
          <w:szCs w:val="24"/>
        </w:rPr>
      </w:pPr>
      <w:r w:rsidRPr="00A97CF0">
        <w:rPr>
          <w:rFonts w:asciiTheme="minorEastAsia" w:hAnsiTheme="minorEastAsia" w:cs="Times New Roman"/>
          <w:color w:val="000000"/>
          <w:sz w:val="22"/>
          <w:szCs w:val="24"/>
        </w:rPr>
        <w:t>附：</w:t>
      </w:r>
      <w:r w:rsidRPr="00A97CF0">
        <w:rPr>
          <w:rFonts w:asciiTheme="minorEastAsia" w:hAnsiTheme="minorEastAsia" w:cs="Times New Roman" w:hint="eastAsia"/>
          <w:color w:val="000000"/>
          <w:sz w:val="22"/>
          <w:szCs w:val="24"/>
        </w:rPr>
        <w:t>投标人</w:t>
      </w:r>
      <w:r w:rsidRPr="00A97CF0">
        <w:rPr>
          <w:rFonts w:asciiTheme="minorEastAsia" w:hAnsiTheme="minorEastAsia" w:cs="Times New Roman"/>
          <w:color w:val="000000"/>
          <w:sz w:val="22"/>
          <w:szCs w:val="24"/>
        </w:rPr>
        <w:t>代表身份证正反复印件</w:t>
      </w:r>
      <w:r w:rsidRPr="00A97CF0">
        <w:rPr>
          <w:rFonts w:asciiTheme="minorEastAsia" w:hAnsiTheme="minorEastAsia" w:cs="Times New Roman" w:hint="eastAsia"/>
          <w:color w:val="000000"/>
          <w:sz w:val="22"/>
          <w:szCs w:val="24"/>
        </w:rPr>
        <w:t>。</w:t>
      </w:r>
    </w:p>
    <w:p w14:paraId="4E428E4E" w14:textId="77777777" w:rsidR="00854252" w:rsidRPr="00A97CF0" w:rsidRDefault="00854252" w:rsidP="00854252">
      <w:pPr>
        <w:wordWrap w:val="0"/>
        <w:spacing w:line="440" w:lineRule="exact"/>
        <w:rPr>
          <w:rFonts w:asciiTheme="minorEastAsia" w:hAnsiTheme="minorEastAsia" w:cs="Times New Roman" w:hint="eastAsia"/>
          <w:color w:val="000000"/>
          <w:sz w:val="22"/>
          <w:szCs w:val="24"/>
        </w:rPr>
      </w:pPr>
      <w:r w:rsidRPr="00A97CF0">
        <w:rPr>
          <w:rFonts w:asciiTheme="minorEastAsia" w:hAnsiTheme="minorEastAsia" w:cs="Times New Roman"/>
          <w:noProof/>
          <w:color w:val="000000"/>
          <w:sz w:val="22"/>
          <w:szCs w:val="24"/>
        </w:rPr>
        <mc:AlternateContent>
          <mc:Choice Requires="wps">
            <w:drawing>
              <wp:anchor distT="0" distB="0" distL="114300" distR="114300" simplePos="0" relativeHeight="251661312" behindDoc="0" locked="0" layoutInCell="1" allowOverlap="1" wp14:anchorId="594DEC9A" wp14:editId="1D7AA90A">
                <wp:simplePos x="0" y="0"/>
                <wp:positionH relativeFrom="column">
                  <wp:posOffset>2818765</wp:posOffset>
                </wp:positionH>
                <wp:positionV relativeFrom="paragraph">
                  <wp:posOffset>53340</wp:posOffset>
                </wp:positionV>
                <wp:extent cx="2735580" cy="1663700"/>
                <wp:effectExtent l="8890" t="5715" r="8255" b="6985"/>
                <wp:wrapNone/>
                <wp:docPr id="5" name="圆角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5580" cy="1663700"/>
                        </a:xfrm>
                        <a:prstGeom prst="roundRect">
                          <a:avLst>
                            <a:gd name="adj" fmla="val 16667"/>
                          </a:avLst>
                        </a:prstGeom>
                        <a:solidFill>
                          <a:srgbClr val="FFFFFF"/>
                        </a:solidFill>
                        <a:ln w="9525">
                          <a:solidFill>
                            <a:srgbClr val="00B050"/>
                          </a:solidFill>
                          <a:round/>
                          <a:headEnd/>
                          <a:tailEnd/>
                        </a:ln>
                      </wps:spPr>
                      <wps:txbx>
                        <w:txbxContent>
                          <w:p w14:paraId="2C5857ED" w14:textId="77777777" w:rsidR="00854252" w:rsidRDefault="00854252" w:rsidP="00854252">
                            <w:pPr>
                              <w:rPr>
                                <w:rFonts w:ascii="华文细黑" w:eastAsia="华文细黑" w:hAnsi="华文细黑" w:hint="eastAsia"/>
                                <w:szCs w:val="21"/>
                              </w:rPr>
                            </w:pPr>
                            <w:permStart w:id="267388604" w:edGrp="everyone"/>
                          </w:p>
                          <w:p w14:paraId="5431F544" w14:textId="77777777" w:rsidR="00854252" w:rsidRDefault="00854252" w:rsidP="00854252">
                            <w:pPr>
                              <w:rPr>
                                <w:rFonts w:ascii="华文细黑" w:eastAsia="华文细黑" w:hAnsi="华文细黑" w:hint="eastAsia"/>
                                <w:szCs w:val="21"/>
                              </w:rPr>
                            </w:pPr>
                          </w:p>
                          <w:p w14:paraId="1B9B0733" w14:textId="7D4000E6" w:rsidR="00854252" w:rsidRDefault="00854252" w:rsidP="00854252">
                            <w:pPr>
                              <w:jc w:val="center"/>
                              <w:rPr>
                                <w:sz w:val="22"/>
                              </w:rPr>
                            </w:pPr>
                            <w:r>
                              <w:rPr>
                                <w:rFonts w:asciiTheme="minorEastAsia" w:hAnsiTheme="minorEastAsia" w:cs="Times New Roman" w:hint="eastAsia"/>
                                <w:color w:val="000000"/>
                                <w:sz w:val="22"/>
                                <w:szCs w:val="24"/>
                              </w:rPr>
                              <w:t>投标人</w:t>
                            </w:r>
                            <w:r>
                              <w:rPr>
                                <w:rFonts w:asciiTheme="minorEastAsia" w:hAnsiTheme="minorEastAsia" w:cs="Times New Roman"/>
                                <w:color w:val="000000"/>
                                <w:sz w:val="22"/>
                                <w:szCs w:val="24"/>
                              </w:rPr>
                              <w:t>代表</w:t>
                            </w:r>
                            <w:r w:rsidRPr="00956435">
                              <w:rPr>
                                <w:rFonts w:asciiTheme="minorEastAsia" w:hAnsiTheme="minorEastAsia" w:cs="Times New Roman"/>
                                <w:color w:val="000000"/>
                                <w:sz w:val="22"/>
                                <w:szCs w:val="24"/>
                              </w:rPr>
                              <w:t>身份证</w:t>
                            </w:r>
                            <w:r>
                              <w:rPr>
                                <w:rFonts w:asciiTheme="minorEastAsia" w:hAnsiTheme="minorEastAsia" w:cs="Times New Roman" w:hint="eastAsia"/>
                                <w:color w:val="000000"/>
                                <w:sz w:val="22"/>
                                <w:szCs w:val="24"/>
                              </w:rPr>
                              <w:t>反面</w:t>
                            </w:r>
                            <w:r w:rsidRPr="00956435">
                              <w:rPr>
                                <w:rFonts w:asciiTheme="minorEastAsia" w:hAnsiTheme="minorEastAsia" w:cs="Times New Roman"/>
                                <w:color w:val="000000"/>
                                <w:sz w:val="22"/>
                                <w:szCs w:val="24"/>
                              </w:rPr>
                              <w:t>复印件</w:t>
                            </w:r>
                            <w:permEnd w:id="2673886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4DEC9A" id="圆角矩形 5" o:spid="_x0000_s1028" style="position:absolute;left:0;text-align:left;margin-left:221.95pt;margin-top:4.2pt;width:215.4pt;height:1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" strokecolor="#00b050">
                <v:textbox>
                  <w:txbxContent>
                    <w:p w14:paraId="2C5857ED" w14:textId="77777777" w:rsidR="00854252" w:rsidRDefault="00854252" w:rsidP="00854252">
                      <w:pPr>
                        <w:rPr>
                          <w:rFonts w:ascii="华文细黑" w:eastAsia="华文细黑" w:hAnsi="华文细黑" w:hint="eastAsia"/>
                          <w:szCs w:val="21"/>
                        </w:rPr>
                      </w:pPr>
                      <w:permStart w:id="267388604" w:edGrp="everyone"/>
                    </w:p>
                    <w:p w14:paraId="5431F544" w14:textId="77777777" w:rsidR="00854252" w:rsidRDefault="00854252" w:rsidP="00854252">
                      <w:pPr>
                        <w:rPr>
                          <w:rFonts w:ascii="华文细黑" w:eastAsia="华文细黑" w:hAnsi="华文细黑" w:hint="eastAsia"/>
                          <w:szCs w:val="21"/>
                        </w:rPr>
                      </w:pPr>
                    </w:p>
                    <w:p w14:paraId="1B9B0733" w14:textId="7D4000E6" w:rsidR="00854252" w:rsidRDefault="00854252" w:rsidP="00854252">
                      <w:pPr>
                        <w:jc w:val="center"/>
                        <w:rPr>
                          <w:sz w:val="22"/>
                        </w:rPr>
                      </w:pPr>
                      <w:r>
                        <w:rPr>
                          <w:rFonts w:asciiTheme="minorEastAsia" w:hAnsiTheme="minorEastAsia" w:cs="Times New Roman" w:hint="eastAsia"/>
                          <w:color w:val="000000"/>
                          <w:sz w:val="22"/>
                          <w:szCs w:val="24"/>
                        </w:rPr>
                        <w:t>投标人</w:t>
                      </w:r>
                      <w:r>
                        <w:rPr>
                          <w:rFonts w:asciiTheme="minorEastAsia" w:hAnsiTheme="minorEastAsia" w:cs="Times New Roman"/>
                          <w:color w:val="000000"/>
                          <w:sz w:val="22"/>
                          <w:szCs w:val="24"/>
                        </w:rPr>
                        <w:t>代表</w:t>
                      </w:r>
                      <w:r w:rsidRPr="00956435">
                        <w:rPr>
                          <w:rFonts w:asciiTheme="minorEastAsia" w:hAnsiTheme="minorEastAsia" w:cs="Times New Roman"/>
                          <w:color w:val="000000"/>
                          <w:sz w:val="22"/>
                          <w:szCs w:val="24"/>
                        </w:rPr>
                        <w:t>身份证</w:t>
                      </w:r>
                      <w:r>
                        <w:rPr>
                          <w:rFonts w:asciiTheme="minorEastAsia" w:hAnsiTheme="minorEastAsia" w:cs="Times New Roman" w:hint="eastAsia"/>
                          <w:color w:val="000000"/>
                          <w:sz w:val="22"/>
                          <w:szCs w:val="24"/>
                        </w:rPr>
                        <w:t>反面</w:t>
                      </w:r>
                      <w:r w:rsidRPr="00956435">
                        <w:rPr>
                          <w:rFonts w:asciiTheme="minorEastAsia" w:hAnsiTheme="minorEastAsia" w:cs="Times New Roman"/>
                          <w:color w:val="000000"/>
                          <w:sz w:val="22"/>
                          <w:szCs w:val="24"/>
                        </w:rPr>
                        <w:t>复印件</w:t>
                      </w:r>
                      <w:permEnd w:id="267388604"/>
                    </w:p>
                  </w:txbxContent>
                </v:textbox>
              </v:roundrect>
            </w:pict>
          </mc:Fallback>
        </mc:AlternateContent>
      </w:r>
      <w:r w:rsidRPr="00A97CF0">
        <w:rPr>
          <w:rFonts w:asciiTheme="minorEastAsia" w:hAnsiTheme="minorEastAsia" w:cs="Times New Roman"/>
          <w:noProof/>
          <w:color w:val="000000"/>
          <w:sz w:val="22"/>
          <w:szCs w:val="24"/>
        </w:rPr>
        <mc:AlternateContent>
          <mc:Choice Requires="wps">
            <w:drawing>
              <wp:anchor distT="0" distB="0" distL="114300" distR="114300" simplePos="0" relativeHeight="251660288" behindDoc="0" locked="0" layoutInCell="1" allowOverlap="1" wp14:anchorId="05B396FD" wp14:editId="55B41DC8">
                <wp:simplePos x="0" y="0"/>
                <wp:positionH relativeFrom="column">
                  <wp:posOffset>-25400</wp:posOffset>
                </wp:positionH>
                <wp:positionV relativeFrom="paragraph">
                  <wp:posOffset>53340</wp:posOffset>
                </wp:positionV>
                <wp:extent cx="2735580" cy="1663700"/>
                <wp:effectExtent l="12700" t="5715" r="13970" b="6985"/>
                <wp:wrapNone/>
                <wp:docPr id="4" name="圆角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5580" cy="1663700"/>
                        </a:xfrm>
                        <a:prstGeom prst="roundRect">
                          <a:avLst>
                            <a:gd name="adj" fmla="val 16667"/>
                          </a:avLst>
                        </a:prstGeom>
                        <a:solidFill>
                          <a:srgbClr val="FFFFFF"/>
                        </a:solidFill>
                        <a:ln w="9525">
                          <a:solidFill>
                            <a:srgbClr val="00B050"/>
                          </a:solidFill>
                          <a:round/>
                          <a:headEnd/>
                          <a:tailEnd/>
                        </a:ln>
                      </wps:spPr>
                      <wps:txbx>
                        <w:txbxContent>
                          <w:p w14:paraId="49FCDCC7" w14:textId="77777777" w:rsidR="00854252" w:rsidRDefault="00854252" w:rsidP="00854252">
                            <w:pPr>
                              <w:rPr>
                                <w:rFonts w:ascii="华文细黑" w:eastAsia="华文细黑" w:hAnsi="华文细黑" w:hint="eastAsia"/>
                                <w:szCs w:val="21"/>
                              </w:rPr>
                            </w:pPr>
                            <w:permStart w:id="791706689" w:edGrp="everyone"/>
                          </w:p>
                          <w:p w14:paraId="04AE901E" w14:textId="77777777" w:rsidR="00854252" w:rsidRDefault="00854252" w:rsidP="00854252">
                            <w:pPr>
                              <w:rPr>
                                <w:rFonts w:ascii="华文细黑" w:eastAsia="华文细黑" w:hAnsi="华文细黑" w:hint="eastAsia"/>
                                <w:szCs w:val="21"/>
                              </w:rPr>
                            </w:pPr>
                          </w:p>
                          <w:p w14:paraId="37DB8FDD" w14:textId="63046747" w:rsidR="00854252" w:rsidRDefault="00854252" w:rsidP="00854252">
                            <w:pPr>
                              <w:jc w:val="center"/>
                              <w:rPr>
                                <w:sz w:val="22"/>
                              </w:rPr>
                            </w:pPr>
                            <w:r>
                              <w:rPr>
                                <w:rFonts w:asciiTheme="minorEastAsia" w:hAnsiTheme="minorEastAsia" w:cs="Times New Roman" w:hint="eastAsia"/>
                                <w:color w:val="000000"/>
                                <w:sz w:val="22"/>
                                <w:szCs w:val="24"/>
                              </w:rPr>
                              <w:t>投标人</w:t>
                            </w:r>
                            <w:r>
                              <w:rPr>
                                <w:rFonts w:asciiTheme="minorEastAsia" w:hAnsiTheme="minorEastAsia" w:cs="Times New Roman"/>
                                <w:color w:val="000000"/>
                                <w:sz w:val="22"/>
                                <w:szCs w:val="24"/>
                              </w:rPr>
                              <w:t>代表</w:t>
                            </w:r>
                            <w:r w:rsidRPr="00956435">
                              <w:rPr>
                                <w:rFonts w:asciiTheme="minorEastAsia" w:hAnsiTheme="minorEastAsia" w:cs="Times New Roman"/>
                                <w:color w:val="000000"/>
                                <w:sz w:val="22"/>
                                <w:szCs w:val="24"/>
                              </w:rPr>
                              <w:t>身份证</w:t>
                            </w:r>
                            <w:r>
                              <w:rPr>
                                <w:rFonts w:asciiTheme="minorEastAsia" w:hAnsiTheme="minorEastAsia" w:cs="Times New Roman"/>
                                <w:color w:val="000000"/>
                                <w:sz w:val="22"/>
                                <w:szCs w:val="24"/>
                              </w:rPr>
                              <w:t>正</w:t>
                            </w:r>
                            <w:r>
                              <w:rPr>
                                <w:rFonts w:asciiTheme="minorEastAsia" w:hAnsiTheme="minorEastAsia" w:cs="Times New Roman" w:hint="eastAsia"/>
                                <w:color w:val="000000"/>
                                <w:sz w:val="22"/>
                                <w:szCs w:val="24"/>
                              </w:rPr>
                              <w:t>面</w:t>
                            </w:r>
                            <w:r w:rsidRPr="00956435">
                              <w:rPr>
                                <w:rFonts w:asciiTheme="minorEastAsia" w:hAnsiTheme="minorEastAsia" w:cs="Times New Roman"/>
                                <w:color w:val="000000"/>
                                <w:sz w:val="22"/>
                                <w:szCs w:val="24"/>
                              </w:rPr>
                              <w:t>复印件</w:t>
                            </w:r>
                            <w:permEnd w:id="7917066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B396FD" id="圆角矩形 4" o:spid="_x0000_s1029" style="position:absolute;left:0;text-align:left;margin-left:-2pt;margin-top:4.2pt;width:215.4pt;height:1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" strokecolor="#00b050">
                <v:textbox>
                  <w:txbxContent>
                    <w:p w14:paraId="49FCDCC7" w14:textId="77777777" w:rsidR="00854252" w:rsidRDefault="00854252" w:rsidP="00854252">
                      <w:pPr>
                        <w:rPr>
                          <w:rFonts w:ascii="华文细黑" w:eastAsia="华文细黑" w:hAnsi="华文细黑" w:hint="eastAsia"/>
                          <w:szCs w:val="21"/>
                        </w:rPr>
                      </w:pPr>
                      <w:permStart w:id="791706689" w:edGrp="everyone"/>
                    </w:p>
                    <w:p w14:paraId="04AE901E" w14:textId="77777777" w:rsidR="00854252" w:rsidRDefault="00854252" w:rsidP="00854252">
                      <w:pPr>
                        <w:rPr>
                          <w:rFonts w:ascii="华文细黑" w:eastAsia="华文细黑" w:hAnsi="华文细黑" w:hint="eastAsia"/>
                          <w:szCs w:val="21"/>
                        </w:rPr>
                      </w:pPr>
                    </w:p>
                    <w:p w14:paraId="37DB8FDD" w14:textId="63046747" w:rsidR="00854252" w:rsidRDefault="00854252" w:rsidP="00854252">
                      <w:pPr>
                        <w:jc w:val="center"/>
                        <w:rPr>
                          <w:sz w:val="22"/>
                        </w:rPr>
                      </w:pPr>
                      <w:r>
                        <w:rPr>
                          <w:rFonts w:asciiTheme="minorEastAsia" w:hAnsiTheme="minorEastAsia" w:cs="Times New Roman" w:hint="eastAsia"/>
                          <w:color w:val="000000"/>
                          <w:sz w:val="22"/>
                          <w:szCs w:val="24"/>
                        </w:rPr>
                        <w:t>投标人</w:t>
                      </w:r>
                      <w:r>
                        <w:rPr>
                          <w:rFonts w:asciiTheme="minorEastAsia" w:hAnsiTheme="minorEastAsia" w:cs="Times New Roman"/>
                          <w:color w:val="000000"/>
                          <w:sz w:val="22"/>
                          <w:szCs w:val="24"/>
                        </w:rPr>
                        <w:t>代表</w:t>
                      </w:r>
                      <w:r w:rsidRPr="00956435">
                        <w:rPr>
                          <w:rFonts w:asciiTheme="minorEastAsia" w:hAnsiTheme="minorEastAsia" w:cs="Times New Roman"/>
                          <w:color w:val="000000"/>
                          <w:sz w:val="22"/>
                          <w:szCs w:val="24"/>
                        </w:rPr>
                        <w:t>身份证</w:t>
                      </w:r>
                      <w:r>
                        <w:rPr>
                          <w:rFonts w:asciiTheme="minorEastAsia" w:hAnsiTheme="minorEastAsia" w:cs="Times New Roman"/>
                          <w:color w:val="000000"/>
                          <w:sz w:val="22"/>
                          <w:szCs w:val="24"/>
                        </w:rPr>
                        <w:t>正</w:t>
                      </w:r>
                      <w:r>
                        <w:rPr>
                          <w:rFonts w:asciiTheme="minorEastAsia" w:hAnsiTheme="minorEastAsia" w:cs="Times New Roman" w:hint="eastAsia"/>
                          <w:color w:val="000000"/>
                          <w:sz w:val="22"/>
                          <w:szCs w:val="24"/>
                        </w:rPr>
                        <w:t>面</w:t>
                      </w:r>
                      <w:r w:rsidRPr="00956435">
                        <w:rPr>
                          <w:rFonts w:asciiTheme="minorEastAsia" w:hAnsiTheme="minorEastAsia" w:cs="Times New Roman"/>
                          <w:color w:val="000000"/>
                          <w:sz w:val="22"/>
                          <w:szCs w:val="24"/>
                        </w:rPr>
                        <w:t>复印件</w:t>
                      </w:r>
                      <w:permEnd w:id="791706689"/>
                    </w:p>
                  </w:txbxContent>
                </v:textbox>
              </v:roundrect>
            </w:pict>
          </mc:Fallback>
        </mc:AlternateContent>
      </w:r>
    </w:p>
    <w:p w14:paraId="6A5A1F6C" w14:textId="77777777" w:rsidR="00854252" w:rsidRPr="00A97CF0" w:rsidRDefault="00854252" w:rsidP="00854252">
      <w:pPr>
        <w:wordWrap w:val="0"/>
        <w:spacing w:line="440" w:lineRule="exact"/>
        <w:rPr>
          <w:rFonts w:asciiTheme="minorEastAsia" w:hAnsiTheme="minorEastAsia" w:cs="Times New Roman" w:hint="eastAsia"/>
          <w:color w:val="000000"/>
          <w:sz w:val="22"/>
          <w:szCs w:val="24"/>
        </w:rPr>
      </w:pPr>
    </w:p>
    <w:p w14:paraId="1E747151" w14:textId="77777777" w:rsidR="00854252" w:rsidRPr="00A97CF0" w:rsidRDefault="00854252" w:rsidP="00854252">
      <w:pPr>
        <w:wordWrap w:val="0"/>
        <w:spacing w:line="440" w:lineRule="exact"/>
        <w:ind w:firstLineChars="1932" w:firstLine="4250"/>
        <w:jc w:val="right"/>
        <w:rPr>
          <w:rFonts w:asciiTheme="minorEastAsia" w:hAnsiTheme="minorEastAsia" w:cs="Times New Roman" w:hint="eastAsia"/>
          <w:color w:val="000000"/>
          <w:sz w:val="22"/>
          <w:szCs w:val="24"/>
        </w:rPr>
      </w:pPr>
    </w:p>
    <w:p w14:paraId="742BE64C" w14:textId="77777777" w:rsidR="00854252" w:rsidRPr="00A97CF0" w:rsidRDefault="00854252" w:rsidP="00854252">
      <w:pPr>
        <w:spacing w:line="440" w:lineRule="exact"/>
        <w:ind w:firstLineChars="1932" w:firstLine="4250"/>
        <w:jc w:val="right"/>
        <w:rPr>
          <w:rFonts w:asciiTheme="minorEastAsia" w:hAnsiTheme="minorEastAsia" w:cs="Times New Roman" w:hint="eastAsia"/>
          <w:color w:val="000000"/>
          <w:sz w:val="22"/>
          <w:szCs w:val="24"/>
        </w:rPr>
      </w:pPr>
    </w:p>
    <w:p w14:paraId="532EE273" w14:textId="77777777" w:rsidR="00854252" w:rsidRPr="00A97CF0" w:rsidRDefault="00854252" w:rsidP="00854252">
      <w:pPr>
        <w:spacing w:line="440" w:lineRule="exact"/>
        <w:ind w:firstLineChars="1932" w:firstLine="4250"/>
        <w:jc w:val="right"/>
        <w:rPr>
          <w:rFonts w:asciiTheme="minorEastAsia" w:hAnsiTheme="minorEastAsia" w:cs="Times New Roman" w:hint="eastAsia"/>
          <w:color w:val="000000"/>
          <w:sz w:val="22"/>
          <w:szCs w:val="24"/>
        </w:rPr>
      </w:pPr>
    </w:p>
    <w:p w14:paraId="48B244BF" w14:textId="77777777" w:rsidR="00854252" w:rsidRPr="00A97CF0" w:rsidRDefault="00854252" w:rsidP="00854252">
      <w:pPr>
        <w:spacing w:line="440" w:lineRule="exact"/>
        <w:ind w:firstLineChars="1932" w:firstLine="4250"/>
        <w:jc w:val="right"/>
        <w:rPr>
          <w:rFonts w:asciiTheme="minorEastAsia" w:hAnsiTheme="minorEastAsia" w:cs="Times New Roman" w:hint="eastAsia"/>
          <w:color w:val="000000"/>
          <w:sz w:val="22"/>
          <w:szCs w:val="24"/>
        </w:rPr>
      </w:pPr>
    </w:p>
    <w:p w14:paraId="7A042D99" w14:textId="77777777" w:rsidR="00854252" w:rsidRPr="00A97CF0" w:rsidRDefault="00854252" w:rsidP="00854252">
      <w:pPr>
        <w:spacing w:line="440" w:lineRule="exact"/>
        <w:ind w:firstLineChars="1932" w:firstLine="4250"/>
        <w:jc w:val="right"/>
        <w:rPr>
          <w:rFonts w:asciiTheme="minorEastAsia" w:hAnsiTheme="minorEastAsia" w:cs="Times New Roman" w:hint="eastAsia"/>
          <w:color w:val="000000"/>
          <w:sz w:val="22"/>
          <w:szCs w:val="24"/>
        </w:rPr>
      </w:pPr>
    </w:p>
    <w:p w14:paraId="0D563B19" w14:textId="77777777" w:rsidR="00854252" w:rsidRPr="00A97CF0" w:rsidRDefault="00854252" w:rsidP="00854252">
      <w:pPr>
        <w:spacing w:line="400" w:lineRule="exact"/>
        <w:ind w:firstLineChars="1282" w:firstLine="2692"/>
        <w:rPr>
          <w:rFonts w:asciiTheme="minorEastAsia" w:hAnsiTheme="minorEastAsia" w:cs="Times New Roman" w:hint="eastAsia"/>
          <w:szCs w:val="21"/>
        </w:rPr>
      </w:pPr>
      <w:r w:rsidRPr="00A97CF0">
        <w:rPr>
          <w:rFonts w:asciiTheme="minorEastAsia" w:hAnsiTheme="minorEastAsia" w:cs="Times New Roman"/>
          <w:szCs w:val="21"/>
        </w:rPr>
        <w:t>投  标  人：</w:t>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t xml:space="preserve">                   </w:t>
      </w:r>
      <w:r w:rsidRPr="00A97CF0">
        <w:rPr>
          <w:rFonts w:asciiTheme="minorEastAsia" w:hAnsiTheme="minorEastAsia" w:cs="Times New Roman"/>
          <w:szCs w:val="21"/>
          <w:u w:val="single"/>
        </w:rPr>
        <w:tab/>
      </w:r>
      <w:r w:rsidRPr="00A97CF0">
        <w:rPr>
          <w:rFonts w:asciiTheme="minorEastAsia" w:hAnsiTheme="minorEastAsia" w:cs="Times New Roman"/>
          <w:szCs w:val="21"/>
        </w:rPr>
        <w:t>（</w:t>
      </w:r>
      <w:r w:rsidRPr="00A97CF0">
        <w:rPr>
          <w:rFonts w:asciiTheme="minorEastAsia" w:hAnsiTheme="minorEastAsia" w:cs="Times New Roman" w:hint="eastAsia"/>
          <w:szCs w:val="21"/>
        </w:rPr>
        <w:t>盖</w:t>
      </w:r>
      <w:r w:rsidRPr="00A97CF0">
        <w:rPr>
          <w:rFonts w:asciiTheme="minorEastAsia" w:hAnsiTheme="minorEastAsia" w:cs="Times New Roman"/>
          <w:szCs w:val="21"/>
        </w:rPr>
        <w:t>单位章）</w:t>
      </w:r>
    </w:p>
    <w:p w14:paraId="4025F2F1" w14:textId="77777777" w:rsidR="00854252" w:rsidRPr="00A97CF0" w:rsidRDefault="00854252" w:rsidP="00854252">
      <w:pPr>
        <w:spacing w:line="400" w:lineRule="exact"/>
        <w:ind w:firstLineChars="1281" w:firstLine="2690"/>
        <w:jc w:val="left"/>
        <w:rPr>
          <w:rFonts w:asciiTheme="minorEastAsia" w:hAnsiTheme="minorEastAsia" w:cs="Times New Roman" w:hint="eastAsia"/>
          <w:szCs w:val="21"/>
        </w:rPr>
      </w:pPr>
      <w:r w:rsidRPr="00A97CF0">
        <w:rPr>
          <w:rFonts w:asciiTheme="minorEastAsia" w:hAnsiTheme="minorEastAsia" w:cs="Times New Roman"/>
          <w:szCs w:val="21"/>
        </w:rPr>
        <w:t>单位负责人：</w:t>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t xml:space="preserve">                            </w:t>
      </w:r>
      <w:r w:rsidRPr="00A97CF0">
        <w:rPr>
          <w:rFonts w:asciiTheme="minorEastAsia" w:hAnsiTheme="minorEastAsia" w:cs="Times New Roman"/>
          <w:szCs w:val="21"/>
        </w:rPr>
        <w:t>（签字）</w:t>
      </w:r>
    </w:p>
    <w:p w14:paraId="0AE5DE9F" w14:textId="77777777" w:rsidR="00854252" w:rsidRPr="00A97CF0" w:rsidRDefault="00854252" w:rsidP="00854252">
      <w:pPr>
        <w:spacing w:line="400" w:lineRule="exact"/>
        <w:ind w:firstLineChars="1282" w:firstLine="2692"/>
        <w:rPr>
          <w:rFonts w:asciiTheme="minorEastAsia" w:hAnsiTheme="minorEastAsia" w:cs="Times New Roman" w:hint="eastAsia"/>
          <w:szCs w:val="21"/>
        </w:rPr>
      </w:pPr>
      <w:r w:rsidRPr="00A97CF0">
        <w:rPr>
          <w:rFonts w:asciiTheme="minorEastAsia" w:hAnsiTheme="minorEastAsia" w:cs="Times New Roman"/>
          <w:szCs w:val="21"/>
        </w:rPr>
        <w:t>身份证号码：</w:t>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t xml:space="preserve">                            </w:t>
      </w:r>
    </w:p>
    <w:p w14:paraId="02EE66C7" w14:textId="77777777" w:rsidR="000B70A2" w:rsidRPr="00A97CF0" w:rsidRDefault="000B70A2" w:rsidP="000B70A2">
      <w:pPr>
        <w:spacing w:line="400" w:lineRule="exact"/>
        <w:ind w:firstLineChars="1282" w:firstLine="2692"/>
        <w:rPr>
          <w:rFonts w:asciiTheme="minorEastAsia" w:hAnsiTheme="minorEastAsia" w:cs="Times New Roman" w:hint="eastAsia"/>
          <w:szCs w:val="21"/>
        </w:rPr>
      </w:pPr>
      <w:r w:rsidRPr="00A97CF0">
        <w:rPr>
          <w:rFonts w:asciiTheme="minorEastAsia" w:hAnsiTheme="minorEastAsia" w:cs="Times New Roman"/>
          <w:szCs w:val="24"/>
        </w:rPr>
        <w:t>单位负责人</w:t>
      </w:r>
      <w:r w:rsidRPr="00A97CF0">
        <w:rPr>
          <w:rFonts w:asciiTheme="minorEastAsia" w:hAnsiTheme="minorEastAsia" w:cs="Times New Roman" w:hint="eastAsia"/>
          <w:szCs w:val="24"/>
        </w:rPr>
        <w:t>联系手机：</w:t>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t xml:space="preserve">                            </w:t>
      </w:r>
    </w:p>
    <w:p w14:paraId="20252B0E" w14:textId="0EE999EB" w:rsidR="00854252" w:rsidRPr="00A97CF0" w:rsidRDefault="000B70A2" w:rsidP="000B70A2">
      <w:pPr>
        <w:spacing w:line="400" w:lineRule="exact"/>
        <w:ind w:leftChars="1300" w:left="2730"/>
        <w:rPr>
          <w:rFonts w:asciiTheme="minorEastAsia" w:hAnsiTheme="minorEastAsia" w:cs="Times New Roman" w:hint="eastAsia"/>
          <w:szCs w:val="21"/>
        </w:rPr>
      </w:pPr>
      <w:r w:rsidRPr="00A97CF0">
        <w:rPr>
          <w:rFonts w:asciiTheme="minorEastAsia" w:hAnsiTheme="minorEastAsia" w:cs="Times New Roman"/>
          <w:szCs w:val="24"/>
        </w:rPr>
        <w:t>单位负责人</w:t>
      </w:r>
      <w:r w:rsidRPr="00A97CF0">
        <w:rPr>
          <w:rFonts w:asciiTheme="minorEastAsia" w:hAnsiTheme="minorEastAsia" w:cs="Times New Roman" w:hint="eastAsia"/>
          <w:szCs w:val="24"/>
        </w:rPr>
        <w:t>联系邮箱：</w:t>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t xml:space="preserve">                          </w:t>
      </w:r>
      <w:r w:rsidR="00854252" w:rsidRPr="00A97CF0">
        <w:rPr>
          <w:rFonts w:asciiTheme="minorEastAsia" w:hAnsiTheme="minorEastAsia" w:cs="Times New Roman"/>
          <w:szCs w:val="21"/>
        </w:rPr>
        <w:t>委托代理人：</w:t>
      </w:r>
      <w:r w:rsidR="00854252" w:rsidRPr="00A97CF0">
        <w:rPr>
          <w:rFonts w:asciiTheme="minorEastAsia" w:hAnsiTheme="minorEastAsia" w:cs="Times New Roman"/>
          <w:szCs w:val="21"/>
          <w:u w:val="single"/>
        </w:rPr>
        <w:tab/>
      </w:r>
      <w:r w:rsidR="00854252" w:rsidRPr="00A97CF0">
        <w:rPr>
          <w:rFonts w:asciiTheme="minorEastAsia" w:hAnsiTheme="minorEastAsia" w:cs="Times New Roman"/>
          <w:szCs w:val="21"/>
          <w:u w:val="single"/>
        </w:rPr>
        <w:tab/>
      </w:r>
      <w:r w:rsidR="00854252" w:rsidRPr="00A97CF0">
        <w:rPr>
          <w:rFonts w:asciiTheme="minorEastAsia" w:hAnsiTheme="minorEastAsia" w:cs="Times New Roman"/>
          <w:szCs w:val="21"/>
          <w:u w:val="single"/>
        </w:rPr>
        <w:tab/>
        <w:t xml:space="preserve">                     </w:t>
      </w:r>
      <w:r w:rsidR="00854252" w:rsidRPr="00A97CF0">
        <w:rPr>
          <w:rFonts w:asciiTheme="minorEastAsia" w:hAnsiTheme="minorEastAsia" w:cs="Times New Roman"/>
          <w:szCs w:val="21"/>
          <w:u w:val="single"/>
        </w:rPr>
        <w:tab/>
      </w:r>
      <w:r w:rsidR="00854252" w:rsidRPr="00A97CF0">
        <w:rPr>
          <w:rFonts w:asciiTheme="minorEastAsia" w:hAnsiTheme="minorEastAsia" w:cs="Times New Roman"/>
          <w:szCs w:val="21"/>
        </w:rPr>
        <w:t>（签字）</w:t>
      </w:r>
    </w:p>
    <w:p w14:paraId="4CF16CAF" w14:textId="77777777" w:rsidR="00854252" w:rsidRPr="00A97CF0" w:rsidRDefault="00854252" w:rsidP="00854252">
      <w:pPr>
        <w:spacing w:line="400" w:lineRule="exact"/>
        <w:ind w:firstLineChars="1282" w:firstLine="2692"/>
        <w:rPr>
          <w:rFonts w:asciiTheme="minorEastAsia" w:hAnsiTheme="minorEastAsia" w:cs="Times New Roman" w:hint="eastAsia"/>
          <w:szCs w:val="21"/>
        </w:rPr>
      </w:pPr>
      <w:r w:rsidRPr="00A97CF0">
        <w:rPr>
          <w:rFonts w:asciiTheme="minorEastAsia" w:hAnsiTheme="minorEastAsia" w:cs="Times New Roman"/>
          <w:szCs w:val="21"/>
        </w:rPr>
        <w:t>身份证号码：</w:t>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r>
      <w:r w:rsidRPr="00A97CF0">
        <w:rPr>
          <w:rFonts w:asciiTheme="minorEastAsia" w:hAnsiTheme="minorEastAsia" w:cs="Times New Roman"/>
          <w:szCs w:val="21"/>
          <w:u w:val="single"/>
        </w:rPr>
        <w:tab/>
        <w:t xml:space="preserve">                            </w:t>
      </w:r>
    </w:p>
    <w:p w14:paraId="64E3630B" w14:textId="77777777" w:rsidR="00854252" w:rsidRPr="00A97CF0" w:rsidRDefault="00854252" w:rsidP="00854252">
      <w:pPr>
        <w:spacing w:line="400" w:lineRule="exact"/>
        <w:ind w:firstLineChars="1932" w:firstLine="4057"/>
        <w:jc w:val="right"/>
        <w:rPr>
          <w:rFonts w:asciiTheme="minorEastAsia" w:hAnsiTheme="minorEastAsia" w:cs="Times New Roman" w:hint="eastAsia"/>
          <w:szCs w:val="21"/>
        </w:rPr>
      </w:pPr>
      <w:r w:rsidRPr="00A97CF0">
        <w:rPr>
          <w:rFonts w:asciiTheme="minorEastAsia" w:hAnsiTheme="minorEastAsia" w:cs="Times New Roman"/>
          <w:szCs w:val="21"/>
          <w:u w:val="single"/>
        </w:rPr>
        <w:t xml:space="preserve">       </w:t>
      </w:r>
      <w:r w:rsidRPr="00A97CF0">
        <w:rPr>
          <w:rFonts w:asciiTheme="minorEastAsia" w:hAnsiTheme="minorEastAsia" w:cs="Times New Roman"/>
          <w:szCs w:val="21"/>
        </w:rPr>
        <w:t>年</w:t>
      </w:r>
      <w:r w:rsidRPr="00A97CF0">
        <w:rPr>
          <w:rFonts w:asciiTheme="minorEastAsia" w:hAnsiTheme="minorEastAsia" w:cs="Times New Roman"/>
          <w:szCs w:val="21"/>
          <w:u w:val="single"/>
        </w:rPr>
        <w:t xml:space="preserve">       </w:t>
      </w:r>
      <w:r w:rsidRPr="00A97CF0">
        <w:rPr>
          <w:rFonts w:asciiTheme="minorEastAsia" w:hAnsiTheme="minorEastAsia" w:cs="Times New Roman"/>
          <w:szCs w:val="21"/>
        </w:rPr>
        <w:t>月</w:t>
      </w:r>
      <w:r w:rsidRPr="00A97CF0">
        <w:rPr>
          <w:rFonts w:asciiTheme="minorEastAsia" w:hAnsiTheme="minorEastAsia" w:cs="Times New Roman"/>
          <w:szCs w:val="21"/>
          <w:u w:val="single"/>
        </w:rPr>
        <w:t xml:space="preserve">       </w:t>
      </w:r>
      <w:r w:rsidRPr="00A97CF0">
        <w:rPr>
          <w:rFonts w:asciiTheme="minorEastAsia" w:hAnsiTheme="minorEastAsia" w:cs="Times New Roman"/>
          <w:szCs w:val="21"/>
        </w:rPr>
        <w:t>日</w:t>
      </w:r>
    </w:p>
    <w:p w14:paraId="025B854D" w14:textId="77777777" w:rsidR="00854252" w:rsidRPr="00A97CF0" w:rsidRDefault="00854252" w:rsidP="00854252">
      <w:pPr>
        <w:keepNext/>
        <w:keepLines/>
        <w:spacing w:before="120" w:line="400" w:lineRule="exact"/>
        <w:jc w:val="left"/>
        <w:rPr>
          <w:rFonts w:asciiTheme="minorEastAsia" w:hAnsiTheme="minorEastAsia" w:cs="Times New Roman" w:hint="eastAsia"/>
          <w:szCs w:val="21"/>
        </w:rPr>
      </w:pPr>
    </w:p>
    <w:p w14:paraId="0C158875" w14:textId="77777777" w:rsidR="00854252" w:rsidRPr="00A97CF0" w:rsidRDefault="00854252" w:rsidP="00854252">
      <w:pPr>
        <w:keepNext/>
        <w:keepLines/>
        <w:spacing w:before="120" w:line="400" w:lineRule="exact"/>
        <w:jc w:val="left"/>
        <w:rPr>
          <w:rFonts w:asciiTheme="minorEastAsia" w:hAnsiTheme="minorEastAsia" w:cs="Times New Roman" w:hint="eastAsia"/>
          <w:szCs w:val="21"/>
        </w:rPr>
      </w:pPr>
      <w:r w:rsidRPr="00A97CF0">
        <w:rPr>
          <w:rFonts w:asciiTheme="minorEastAsia" w:hAnsiTheme="minorEastAsia" w:cs="Times New Roman" w:hint="eastAsia"/>
          <w:szCs w:val="21"/>
        </w:rPr>
        <w:t>备注：投标单位是法人的，单位负责人是指投标单位的法定代表人；投标单位是其他组织的，单位负责人是指投标单位的主要负责人；个人参加科研项目投标的，单位负责人是指其本人。</w:t>
      </w:r>
    </w:p>
    <w:p w14:paraId="1B6F7968" w14:textId="0D840B05" w:rsidR="00854252" w:rsidRPr="00A97CF0" w:rsidRDefault="0061137C" w:rsidP="00854252">
      <w:pPr>
        <w:keepNext/>
        <w:keepLines/>
        <w:spacing w:before="120" w:line="400" w:lineRule="exact"/>
        <w:jc w:val="left"/>
        <w:rPr>
          <w:rFonts w:asciiTheme="minorEastAsia" w:hAnsiTheme="minorEastAsia" w:cs="Times New Roman" w:hint="eastAsia"/>
          <w:szCs w:val="21"/>
        </w:rPr>
      </w:pPr>
      <w:r w:rsidRPr="00A97CF0">
        <w:rPr>
          <w:rFonts w:asciiTheme="minorEastAsia" w:hAnsiTheme="minorEastAsia" w:cs="Times New Roman" w:hint="eastAsia"/>
          <w:szCs w:val="21"/>
        </w:rPr>
        <w:t>.投标文件提供了《授权委托书》的，还须提供《单位负责人身份证明》。</w:t>
      </w:r>
    </w:p>
    <w:p w14:paraId="62360D33" w14:textId="77777777" w:rsidR="00A8549A" w:rsidRPr="00A97CF0" w:rsidRDefault="00854252" w:rsidP="00A8549A">
      <w:pPr>
        <w:widowControl/>
        <w:jc w:val="left"/>
        <w:rPr>
          <w:rFonts w:asciiTheme="minorEastAsia" w:hAnsiTheme="minorEastAsia" w:hint="eastAsia"/>
          <w:sz w:val="24"/>
          <w:szCs w:val="24"/>
        </w:rPr>
      </w:pPr>
      <w:r w:rsidRPr="00A97CF0">
        <w:rPr>
          <w:rFonts w:asciiTheme="minorEastAsia" w:hAnsiTheme="minorEastAsia" w:cs="Times New Roman"/>
          <w:sz w:val="22"/>
          <w:szCs w:val="24"/>
        </w:rPr>
        <w:br w:type="page"/>
      </w:r>
      <w:r w:rsidR="00A8549A" w:rsidRPr="003B0C89">
        <w:rPr>
          <w:rFonts w:ascii="方正小标宋简体" w:eastAsia="方正小标宋简体" w:hint="eastAsia"/>
          <w:sz w:val="24"/>
          <w:szCs w:val="24"/>
        </w:rPr>
        <w:lastRenderedPageBreak/>
        <w:t>附件4</w:t>
      </w:r>
    </w:p>
    <w:p w14:paraId="4EA54F6B" w14:textId="77777777" w:rsidR="00A8549A" w:rsidRPr="003B0C89" w:rsidRDefault="00A8549A" w:rsidP="00A8549A">
      <w:pPr>
        <w:widowControl/>
        <w:jc w:val="center"/>
        <w:rPr>
          <w:rFonts w:ascii="宋体" w:hAnsi="宋体" w:hint="eastAsia"/>
          <w:b/>
          <w:bCs/>
          <w:sz w:val="36"/>
          <w:szCs w:val="36"/>
        </w:rPr>
      </w:pPr>
      <w:r w:rsidRPr="003B0C89">
        <w:rPr>
          <w:rFonts w:ascii="宋体" w:hAnsi="宋体" w:hint="eastAsia"/>
          <w:b/>
          <w:bCs/>
          <w:sz w:val="36"/>
          <w:szCs w:val="36"/>
        </w:rPr>
        <w:t xml:space="preserve">投标人要求 </w:t>
      </w:r>
    </w:p>
    <w:p w14:paraId="3244E7F3" w14:textId="36E4994F" w:rsidR="00854252" w:rsidRPr="00A97CF0" w:rsidRDefault="00854252" w:rsidP="00A8549A">
      <w:pPr>
        <w:widowControl/>
        <w:jc w:val="left"/>
        <w:rPr>
          <w:rFonts w:asciiTheme="minorEastAsia" w:hAnsiTheme="minorEastAsia" w:cs="Times New Roman" w:hint="eastAsia"/>
          <w:b/>
          <w:bCs/>
          <w:szCs w:val="21"/>
        </w:rPr>
      </w:pPr>
    </w:p>
    <w:p w14:paraId="18831D49" w14:textId="77777777" w:rsidR="00854252" w:rsidRPr="00A97CF0" w:rsidRDefault="00854252" w:rsidP="00854252">
      <w:pPr>
        <w:rPr>
          <w:rFonts w:asciiTheme="minorEastAsia" w:hAnsiTheme="minorEastAsia" w:cs="Times New Roman" w:hint="eastAsia"/>
          <w:b/>
          <w:szCs w:val="21"/>
        </w:rPr>
      </w:pPr>
      <w:r w:rsidRPr="00A97CF0">
        <w:rPr>
          <w:rFonts w:asciiTheme="minorEastAsia" w:hAnsiTheme="minorEastAsia" w:cs="Times New Roman" w:hint="eastAsia"/>
          <w:b/>
          <w:szCs w:val="21"/>
        </w:rPr>
        <w:t>1.资质要求：</w:t>
      </w:r>
    </w:p>
    <w:p w14:paraId="38C00951" w14:textId="2906AF1D" w:rsidR="000B70A2" w:rsidRDefault="001F121E" w:rsidP="000B70A2">
      <w:pPr>
        <w:rPr>
          <w:rFonts w:asciiTheme="minorEastAsia" w:hAnsiTheme="minorEastAsia" w:cs="Times New Roman" w:hint="eastAsia"/>
          <w:szCs w:val="21"/>
        </w:rPr>
      </w:pPr>
      <w:r>
        <w:rPr>
          <w:rFonts w:asciiTheme="minorEastAsia" w:hAnsiTheme="minorEastAsia" w:cs="Times New Roman" w:hint="eastAsia"/>
          <w:szCs w:val="21"/>
        </w:rPr>
        <w:t>1.1</w:t>
      </w:r>
      <w:r w:rsidR="00A8549A" w:rsidRPr="00A8549A">
        <w:rPr>
          <w:rFonts w:asciiTheme="minorEastAsia" w:hAnsiTheme="minorEastAsia" w:cs="Times New Roman" w:hint="eastAsia"/>
          <w:szCs w:val="21"/>
        </w:rPr>
        <w:t>投标人可以是本次采购主要设备（机器人）的制造商，也可以是代理商。作为代理商参与时，需要提供制造商授权书。</w:t>
      </w:r>
    </w:p>
    <w:p w14:paraId="6DBE39B5" w14:textId="6CB32652" w:rsidR="001F121E" w:rsidRPr="001F121E" w:rsidRDefault="001F121E" w:rsidP="000B70A2">
      <w:pPr>
        <w:rPr>
          <w:rFonts w:asciiTheme="minorEastAsia" w:hAnsiTheme="minorEastAsia" w:cs="Times New Roman" w:hint="eastAsia"/>
          <w:color w:val="EE0000"/>
          <w:szCs w:val="21"/>
        </w:rPr>
      </w:pPr>
      <w:r w:rsidRPr="001F121E">
        <w:rPr>
          <w:rFonts w:asciiTheme="minorEastAsia" w:hAnsiTheme="minorEastAsia" w:cs="Times New Roman" w:hint="eastAsia"/>
          <w:color w:val="EE0000"/>
          <w:szCs w:val="21"/>
        </w:rPr>
        <w:t>资料提供如下：</w:t>
      </w:r>
    </w:p>
    <w:p w14:paraId="6A048BC0" w14:textId="77777777" w:rsidR="000B70A2" w:rsidRDefault="000B70A2" w:rsidP="000B70A2">
      <w:pPr>
        <w:rPr>
          <w:rFonts w:asciiTheme="minorEastAsia" w:hAnsiTheme="minorEastAsia" w:cs="Times New Roman" w:hint="eastAsia"/>
          <w:szCs w:val="21"/>
        </w:rPr>
      </w:pPr>
    </w:p>
    <w:p w14:paraId="2C6A997A" w14:textId="77777777" w:rsidR="001F121E" w:rsidRDefault="001F121E" w:rsidP="000B70A2">
      <w:pPr>
        <w:rPr>
          <w:rFonts w:asciiTheme="minorEastAsia" w:hAnsiTheme="minorEastAsia" w:cs="Times New Roman" w:hint="eastAsia"/>
          <w:szCs w:val="21"/>
        </w:rPr>
      </w:pPr>
    </w:p>
    <w:p w14:paraId="4C2FA76C" w14:textId="77777777" w:rsidR="001F121E" w:rsidRDefault="001F121E" w:rsidP="000B70A2">
      <w:pPr>
        <w:rPr>
          <w:rFonts w:asciiTheme="minorEastAsia" w:hAnsiTheme="minorEastAsia" w:cs="Times New Roman"/>
          <w:szCs w:val="21"/>
        </w:rPr>
      </w:pPr>
    </w:p>
    <w:p w14:paraId="65CD00B3" w14:textId="4CAE54E2" w:rsidR="00A8549A" w:rsidRDefault="00A8549A" w:rsidP="00A8549A">
      <w:pPr>
        <w:rPr>
          <w:rFonts w:asciiTheme="minorEastAsia" w:hAnsiTheme="minorEastAsia" w:cs="Times New Roman" w:hint="eastAsia"/>
          <w:szCs w:val="21"/>
        </w:rPr>
      </w:pPr>
      <w:r>
        <w:rPr>
          <w:rFonts w:asciiTheme="minorEastAsia" w:hAnsiTheme="minorEastAsia" w:cs="Times New Roman" w:hint="eastAsia"/>
          <w:szCs w:val="21"/>
        </w:rPr>
        <w:t>1.</w:t>
      </w:r>
      <w:r>
        <w:rPr>
          <w:rFonts w:asciiTheme="minorEastAsia" w:hAnsiTheme="minorEastAsia" w:cs="Times New Roman" w:hint="eastAsia"/>
          <w:szCs w:val="21"/>
        </w:rPr>
        <w:t>2</w:t>
      </w:r>
      <w:r w:rsidRPr="00A8549A">
        <w:rPr>
          <w:rFonts w:asciiTheme="minorEastAsia" w:hAnsiTheme="minorEastAsia" w:cs="Times New Roman" w:hint="eastAsia"/>
          <w:szCs w:val="21"/>
        </w:rPr>
        <w:t>投标人须通过ISO9001（GB/T19001）质量管理体系认证，投标文件中需提供相应证书的复印件。</w:t>
      </w:r>
    </w:p>
    <w:p w14:paraId="04A0C49F" w14:textId="77777777" w:rsidR="00A8549A" w:rsidRPr="001F121E" w:rsidRDefault="00A8549A" w:rsidP="00A8549A">
      <w:pPr>
        <w:rPr>
          <w:rFonts w:asciiTheme="minorEastAsia" w:hAnsiTheme="minorEastAsia" w:cs="Times New Roman" w:hint="eastAsia"/>
          <w:color w:val="EE0000"/>
          <w:szCs w:val="21"/>
        </w:rPr>
      </w:pPr>
      <w:r w:rsidRPr="001F121E">
        <w:rPr>
          <w:rFonts w:asciiTheme="minorEastAsia" w:hAnsiTheme="minorEastAsia" w:cs="Times New Roman" w:hint="eastAsia"/>
          <w:color w:val="EE0000"/>
          <w:szCs w:val="21"/>
        </w:rPr>
        <w:t>资料提供如下：</w:t>
      </w:r>
    </w:p>
    <w:p w14:paraId="590311C1" w14:textId="77777777" w:rsidR="00A8549A" w:rsidRDefault="00A8549A" w:rsidP="000B70A2">
      <w:pPr>
        <w:rPr>
          <w:rFonts w:asciiTheme="minorEastAsia" w:hAnsiTheme="minorEastAsia" w:cs="Times New Roman"/>
          <w:szCs w:val="21"/>
        </w:rPr>
      </w:pPr>
    </w:p>
    <w:p w14:paraId="3A4984A6" w14:textId="77777777" w:rsidR="00A8549A" w:rsidRDefault="00A8549A" w:rsidP="000B70A2">
      <w:pPr>
        <w:rPr>
          <w:rFonts w:asciiTheme="minorEastAsia" w:hAnsiTheme="minorEastAsia" w:cs="Times New Roman"/>
          <w:szCs w:val="21"/>
        </w:rPr>
      </w:pPr>
    </w:p>
    <w:p w14:paraId="19168187" w14:textId="77777777" w:rsidR="00A8549A" w:rsidRDefault="00A8549A" w:rsidP="000B70A2">
      <w:pPr>
        <w:rPr>
          <w:rFonts w:asciiTheme="minorEastAsia" w:hAnsiTheme="minorEastAsia" w:cs="Times New Roman" w:hint="eastAsia"/>
          <w:szCs w:val="21"/>
        </w:rPr>
      </w:pPr>
    </w:p>
    <w:p w14:paraId="6D287FB6" w14:textId="01D52018" w:rsidR="001F121E" w:rsidRDefault="001F121E" w:rsidP="000B70A2">
      <w:pPr>
        <w:rPr>
          <w:rFonts w:asciiTheme="minorEastAsia" w:hAnsiTheme="minorEastAsia" w:cs="Times New Roman" w:hint="eastAsia"/>
          <w:szCs w:val="21"/>
        </w:rPr>
      </w:pPr>
      <w:r>
        <w:rPr>
          <w:rFonts w:asciiTheme="minorEastAsia" w:hAnsiTheme="minorEastAsia" w:cs="Times New Roman" w:hint="eastAsia"/>
          <w:szCs w:val="21"/>
        </w:rPr>
        <w:t>1.</w:t>
      </w:r>
      <w:r w:rsidR="00A8549A">
        <w:rPr>
          <w:rFonts w:asciiTheme="minorEastAsia" w:hAnsiTheme="minorEastAsia" w:cs="Times New Roman" w:hint="eastAsia"/>
          <w:szCs w:val="21"/>
        </w:rPr>
        <w:t>3</w:t>
      </w:r>
      <w:r w:rsidRPr="001F121E">
        <w:rPr>
          <w:rFonts w:asciiTheme="minorEastAsia" w:hAnsiTheme="minorEastAsia" w:cs="Times New Roman" w:hint="eastAsia"/>
          <w:szCs w:val="21"/>
        </w:rPr>
        <w:t>其他要求：投标人必须在投标文件中提供信用承诺书。</w:t>
      </w:r>
    </w:p>
    <w:p w14:paraId="433D186B" w14:textId="77777777" w:rsidR="001F121E" w:rsidRPr="001F121E" w:rsidRDefault="001F121E" w:rsidP="001F121E">
      <w:pPr>
        <w:rPr>
          <w:rFonts w:asciiTheme="minorEastAsia" w:hAnsiTheme="minorEastAsia" w:cs="Times New Roman" w:hint="eastAsia"/>
          <w:color w:val="EE0000"/>
          <w:szCs w:val="21"/>
        </w:rPr>
      </w:pPr>
      <w:r w:rsidRPr="001F121E">
        <w:rPr>
          <w:rFonts w:asciiTheme="minorEastAsia" w:hAnsiTheme="minorEastAsia" w:cs="Times New Roman" w:hint="eastAsia"/>
          <w:color w:val="EE0000"/>
          <w:szCs w:val="21"/>
        </w:rPr>
        <w:t>资料提供如下：</w:t>
      </w:r>
    </w:p>
    <w:p w14:paraId="4E6563D8" w14:textId="77777777" w:rsidR="001F121E" w:rsidRDefault="001F121E" w:rsidP="000B70A2">
      <w:pPr>
        <w:rPr>
          <w:rFonts w:asciiTheme="minorEastAsia" w:hAnsiTheme="minorEastAsia" w:cs="Times New Roman" w:hint="eastAsia"/>
          <w:szCs w:val="21"/>
        </w:rPr>
      </w:pPr>
    </w:p>
    <w:p w14:paraId="697D2993" w14:textId="77777777" w:rsidR="001F121E" w:rsidRDefault="001F121E" w:rsidP="000B70A2">
      <w:pPr>
        <w:rPr>
          <w:rFonts w:asciiTheme="minorEastAsia" w:hAnsiTheme="minorEastAsia" w:cs="Times New Roman" w:hint="eastAsia"/>
          <w:szCs w:val="21"/>
        </w:rPr>
      </w:pPr>
    </w:p>
    <w:p w14:paraId="79835E39" w14:textId="77777777" w:rsidR="001F121E" w:rsidRPr="001F121E" w:rsidRDefault="001F121E" w:rsidP="000B70A2">
      <w:pPr>
        <w:rPr>
          <w:rFonts w:asciiTheme="minorEastAsia" w:hAnsiTheme="minorEastAsia" w:cs="Times New Roman" w:hint="eastAsia"/>
          <w:szCs w:val="21"/>
        </w:rPr>
      </w:pPr>
    </w:p>
    <w:p w14:paraId="2029F2A7" w14:textId="0401AE8F" w:rsidR="001F121E" w:rsidRPr="001F121E" w:rsidRDefault="001F121E" w:rsidP="001F121E">
      <w:pPr>
        <w:rPr>
          <w:rFonts w:asciiTheme="minorEastAsia" w:hAnsiTheme="minorEastAsia" w:cs="Times New Roman" w:hint="eastAsia"/>
          <w:szCs w:val="21"/>
        </w:rPr>
      </w:pPr>
      <w:r w:rsidRPr="001F121E">
        <w:rPr>
          <w:rFonts w:asciiTheme="minorEastAsia" w:hAnsiTheme="minorEastAsia" w:cs="Times New Roman" w:hint="eastAsia"/>
          <w:szCs w:val="21"/>
        </w:rPr>
        <w:t>1.</w:t>
      </w:r>
      <w:r w:rsidR="00A8549A">
        <w:rPr>
          <w:rFonts w:asciiTheme="minorEastAsia" w:hAnsiTheme="minorEastAsia" w:cs="Times New Roman" w:hint="eastAsia"/>
          <w:szCs w:val="21"/>
        </w:rPr>
        <w:t>4</w:t>
      </w:r>
      <w:r w:rsidRPr="001F121E">
        <w:rPr>
          <w:rFonts w:asciiTheme="minorEastAsia" w:hAnsiTheme="minorEastAsia" w:cs="Times New Roman" w:hint="eastAsia"/>
          <w:szCs w:val="21"/>
        </w:rPr>
        <w:t>信誉要求：投标人存在如下情形的不得参与本项目投标（投标人需提供下述情况网页截图证明或书面承诺，评标委员会将在评标现场对相关情况予以核实，如出现投标文件中提供的网页截图证明或书面承诺与评标委员会现场核实情况不一致，以评标委员会现场核查结果为准进行评审。）</w:t>
      </w:r>
    </w:p>
    <w:p w14:paraId="044EBED2" w14:textId="77777777" w:rsidR="001F121E" w:rsidRPr="001F121E" w:rsidRDefault="001F121E" w:rsidP="001F121E">
      <w:pPr>
        <w:rPr>
          <w:rFonts w:asciiTheme="minorEastAsia" w:hAnsiTheme="minorEastAsia" w:cs="Times New Roman" w:hint="eastAsia"/>
          <w:szCs w:val="21"/>
        </w:rPr>
      </w:pPr>
      <w:r w:rsidRPr="001F121E">
        <w:rPr>
          <w:rFonts w:asciiTheme="minorEastAsia" w:hAnsiTheme="minorEastAsia" w:cs="Times New Roman" w:hint="eastAsia"/>
          <w:szCs w:val="21"/>
        </w:rPr>
        <w:t>（1）被《国家企业信息公示系统》（https://www.gsxt.gov.cn）列入严重违法失信、经营异常名录的。</w:t>
      </w:r>
    </w:p>
    <w:p w14:paraId="5BFB4312" w14:textId="77777777" w:rsidR="001F121E" w:rsidRPr="001F121E" w:rsidRDefault="001F121E" w:rsidP="001F121E">
      <w:pPr>
        <w:rPr>
          <w:rFonts w:asciiTheme="minorEastAsia" w:hAnsiTheme="minorEastAsia" w:cs="Times New Roman" w:hint="eastAsia"/>
          <w:szCs w:val="21"/>
        </w:rPr>
      </w:pPr>
      <w:r w:rsidRPr="001F121E">
        <w:rPr>
          <w:rFonts w:asciiTheme="minorEastAsia" w:hAnsiTheme="minorEastAsia" w:cs="Times New Roman" w:hint="eastAsia"/>
          <w:szCs w:val="21"/>
        </w:rPr>
        <w:t>（2）被《信用中国》（https://www.creditchina.gov.cn）列入失信被执行人、重大税收违法失信主体、拖欠农民工工资失信联合惩戒对象名单的。</w:t>
      </w:r>
    </w:p>
    <w:p w14:paraId="51490000" w14:textId="77777777" w:rsidR="001F121E" w:rsidRPr="001F121E" w:rsidRDefault="001F121E" w:rsidP="001F121E">
      <w:pPr>
        <w:rPr>
          <w:rFonts w:asciiTheme="minorEastAsia" w:hAnsiTheme="minorEastAsia" w:cs="Times New Roman" w:hint="eastAsia"/>
          <w:szCs w:val="21"/>
        </w:rPr>
      </w:pPr>
      <w:r w:rsidRPr="001F121E">
        <w:rPr>
          <w:rFonts w:asciiTheme="minorEastAsia" w:hAnsiTheme="minorEastAsia" w:cs="Times New Roman" w:hint="eastAsia"/>
          <w:szCs w:val="21"/>
        </w:rPr>
        <w:t>（3）被列入《中国政府采购网》（ http://www.ccgp.gov.cn ）发布的“政府采购严重违法失信行为记录”的。</w:t>
      </w:r>
    </w:p>
    <w:p w14:paraId="7891E081" w14:textId="77777777" w:rsidR="001F121E" w:rsidRPr="001F121E" w:rsidRDefault="001F121E" w:rsidP="001F121E">
      <w:pPr>
        <w:rPr>
          <w:rFonts w:asciiTheme="minorEastAsia" w:hAnsiTheme="minorEastAsia" w:cs="Times New Roman" w:hint="eastAsia"/>
          <w:szCs w:val="21"/>
        </w:rPr>
      </w:pPr>
      <w:r w:rsidRPr="001F121E">
        <w:rPr>
          <w:rFonts w:asciiTheme="minorEastAsia" w:hAnsiTheme="minorEastAsia" w:cs="Times New Roman" w:hint="eastAsia"/>
          <w:szCs w:val="21"/>
        </w:rPr>
        <w:t>（4）被列入《军队采购网》（https://www.plap.mil.cn）发布的“军队采购失信名单”和“军队采购暂停名单”的。</w:t>
      </w:r>
    </w:p>
    <w:p w14:paraId="0F5EB345" w14:textId="77777777" w:rsidR="001F121E" w:rsidRPr="001F121E" w:rsidRDefault="001F121E" w:rsidP="001F121E">
      <w:pPr>
        <w:rPr>
          <w:rFonts w:asciiTheme="minorEastAsia" w:hAnsiTheme="minorEastAsia" w:cs="Times New Roman" w:hint="eastAsia"/>
          <w:szCs w:val="21"/>
        </w:rPr>
      </w:pPr>
      <w:r w:rsidRPr="001F121E">
        <w:rPr>
          <w:rFonts w:asciiTheme="minorEastAsia" w:hAnsiTheme="minorEastAsia" w:cs="Times New Roman" w:hint="eastAsia"/>
          <w:szCs w:val="21"/>
        </w:rPr>
        <w:t>（5）处于被东风公司列入黑名单的有效期限内，或者与被东风公司列入黑名单主体存在关联关系的。</w:t>
      </w:r>
    </w:p>
    <w:p w14:paraId="766E83C5" w14:textId="3F102207" w:rsidR="001F121E" w:rsidRDefault="001F121E" w:rsidP="001F121E">
      <w:pPr>
        <w:rPr>
          <w:rFonts w:asciiTheme="minorEastAsia" w:hAnsiTheme="minorEastAsia" w:cs="Times New Roman" w:hint="eastAsia"/>
          <w:szCs w:val="21"/>
        </w:rPr>
      </w:pPr>
      <w:r w:rsidRPr="001F121E">
        <w:rPr>
          <w:rFonts w:asciiTheme="minorEastAsia" w:hAnsiTheme="minorEastAsia" w:cs="Times New Roman" w:hint="eastAsia"/>
          <w:szCs w:val="21"/>
        </w:rPr>
        <w:t>（6）被上级公布在《假冒国企名单》的。</w:t>
      </w:r>
    </w:p>
    <w:p w14:paraId="3EE3ACA8" w14:textId="77777777" w:rsidR="00A8549A" w:rsidRPr="001F121E" w:rsidRDefault="00A8549A" w:rsidP="00A8549A">
      <w:pPr>
        <w:rPr>
          <w:rFonts w:asciiTheme="minorEastAsia" w:hAnsiTheme="minorEastAsia" w:cs="Times New Roman" w:hint="eastAsia"/>
          <w:color w:val="EE0000"/>
          <w:szCs w:val="21"/>
        </w:rPr>
      </w:pPr>
      <w:r w:rsidRPr="003564D3">
        <w:rPr>
          <w:rFonts w:asciiTheme="minorEastAsia" w:hAnsiTheme="minorEastAsia" w:cs="Times New Roman" w:hint="eastAsia"/>
          <w:color w:val="EE0000"/>
          <w:szCs w:val="21"/>
        </w:rPr>
        <w:t>网页截图证明或书面承诺如下</w:t>
      </w:r>
      <w:r w:rsidRPr="001F121E">
        <w:rPr>
          <w:rFonts w:asciiTheme="minorEastAsia" w:hAnsiTheme="minorEastAsia" w:cs="Times New Roman" w:hint="eastAsia"/>
          <w:color w:val="EE0000"/>
          <w:szCs w:val="21"/>
        </w:rPr>
        <w:t>：</w:t>
      </w:r>
    </w:p>
    <w:p w14:paraId="15CBB1E0" w14:textId="77777777" w:rsidR="001F121E" w:rsidRPr="00A8549A" w:rsidRDefault="001F121E" w:rsidP="000B70A2">
      <w:pPr>
        <w:rPr>
          <w:rFonts w:asciiTheme="minorEastAsia" w:hAnsiTheme="minorEastAsia" w:cs="Times New Roman" w:hint="eastAsia"/>
          <w:szCs w:val="21"/>
        </w:rPr>
      </w:pPr>
    </w:p>
    <w:p w14:paraId="65C65457" w14:textId="77777777" w:rsidR="001F121E" w:rsidRDefault="001F121E" w:rsidP="000B70A2">
      <w:pPr>
        <w:rPr>
          <w:rFonts w:asciiTheme="minorEastAsia" w:hAnsiTheme="minorEastAsia" w:cs="Times New Roman" w:hint="eastAsia"/>
          <w:szCs w:val="21"/>
        </w:rPr>
      </w:pPr>
    </w:p>
    <w:p w14:paraId="4FEA046F" w14:textId="77777777" w:rsidR="001F121E" w:rsidRPr="00A97CF0" w:rsidRDefault="001F121E" w:rsidP="000B70A2">
      <w:pPr>
        <w:rPr>
          <w:rFonts w:asciiTheme="minorEastAsia" w:hAnsiTheme="minorEastAsia" w:cs="Times New Roman" w:hint="eastAsia"/>
          <w:szCs w:val="21"/>
        </w:rPr>
      </w:pPr>
    </w:p>
    <w:p w14:paraId="2DC35551" w14:textId="77777777" w:rsidR="00854252" w:rsidRPr="00A97CF0" w:rsidRDefault="00854252" w:rsidP="00854252">
      <w:pPr>
        <w:rPr>
          <w:rFonts w:asciiTheme="minorEastAsia" w:hAnsiTheme="minorEastAsia" w:cs="Times New Roman" w:hint="eastAsia"/>
          <w:b/>
          <w:szCs w:val="21"/>
        </w:rPr>
      </w:pPr>
      <w:r w:rsidRPr="00A97CF0">
        <w:rPr>
          <w:rFonts w:asciiTheme="minorEastAsia" w:hAnsiTheme="minorEastAsia" w:cs="Times New Roman" w:hint="eastAsia"/>
          <w:b/>
          <w:szCs w:val="21"/>
        </w:rPr>
        <w:t>2.业绩要求：</w:t>
      </w:r>
    </w:p>
    <w:p w14:paraId="11671E65" w14:textId="405F3D00" w:rsidR="004A1ED3" w:rsidRPr="00A97CF0" w:rsidRDefault="00A8549A" w:rsidP="00854252">
      <w:pPr>
        <w:rPr>
          <w:rFonts w:asciiTheme="minorEastAsia" w:hAnsiTheme="minorEastAsia" w:cs="Times New Roman" w:hint="eastAsia"/>
          <w:kern w:val="0"/>
          <w:szCs w:val="21"/>
        </w:rPr>
      </w:pPr>
      <w:r w:rsidRPr="00A8549A">
        <w:rPr>
          <w:rFonts w:asciiTheme="minorEastAsia" w:hAnsiTheme="minorEastAsia" w:cs="Times New Roman" w:hint="eastAsia"/>
          <w:kern w:val="0"/>
          <w:szCs w:val="21"/>
        </w:rPr>
        <w:t>本次招标要求投标人近3年（2022年01月01日至本项目开标当日，业绩认定时间以合同</w:t>
      </w:r>
      <w:r w:rsidRPr="00A8549A">
        <w:rPr>
          <w:rFonts w:asciiTheme="minorEastAsia" w:hAnsiTheme="minorEastAsia" w:cs="Times New Roman" w:hint="eastAsia"/>
          <w:kern w:val="0"/>
          <w:szCs w:val="21"/>
        </w:rPr>
        <w:lastRenderedPageBreak/>
        <w:t>签订日期为准）至少具有2个类似智能驾驶机器人测试系统供货业绩（投标人只能提供自己的业绩）。若合同文件无法反映上述项目具体特征，需提供技术协议等相关补充证明材料</w:t>
      </w:r>
      <w:r w:rsidR="001F121E" w:rsidRPr="001F121E">
        <w:rPr>
          <w:rFonts w:asciiTheme="minorEastAsia" w:hAnsiTheme="minorEastAsia" w:cs="Times New Roman" w:hint="eastAsia"/>
          <w:kern w:val="0"/>
          <w:szCs w:val="21"/>
        </w:rPr>
        <w:t>。</w:t>
      </w:r>
    </w:p>
    <w:p w14:paraId="0EF97CAF" w14:textId="77777777" w:rsidR="001F121E" w:rsidRPr="001F121E" w:rsidRDefault="001F121E" w:rsidP="001F121E">
      <w:pPr>
        <w:rPr>
          <w:rFonts w:asciiTheme="minorEastAsia" w:hAnsiTheme="minorEastAsia" w:cs="Times New Roman" w:hint="eastAsia"/>
          <w:color w:val="EE0000"/>
          <w:szCs w:val="21"/>
        </w:rPr>
      </w:pPr>
      <w:r w:rsidRPr="001F121E">
        <w:rPr>
          <w:rFonts w:asciiTheme="minorEastAsia" w:hAnsiTheme="minorEastAsia" w:cs="Times New Roman" w:hint="eastAsia"/>
          <w:color w:val="EE0000"/>
          <w:szCs w:val="21"/>
        </w:rPr>
        <w:t>资料提供如下：</w:t>
      </w:r>
    </w:p>
    <w:p w14:paraId="31B27ED8" w14:textId="4386D45D" w:rsidR="000B70A2" w:rsidRPr="001F121E" w:rsidRDefault="001F121E" w:rsidP="00854252">
      <w:pPr>
        <w:rPr>
          <w:rFonts w:asciiTheme="minorEastAsia" w:hAnsiTheme="minorEastAsia" w:cs="Times New Roman" w:hint="eastAsia"/>
          <w:color w:val="EE0000"/>
          <w:szCs w:val="21"/>
        </w:rPr>
      </w:pPr>
      <w:r w:rsidRPr="001F121E">
        <w:rPr>
          <w:rFonts w:asciiTheme="minorEastAsia" w:hAnsiTheme="minorEastAsia" w:cs="Times New Roman" w:hint="eastAsia"/>
          <w:color w:val="EE0000"/>
          <w:szCs w:val="21"/>
        </w:rPr>
        <w:t>业绩1</w:t>
      </w:r>
      <w:r>
        <w:rPr>
          <w:rFonts w:asciiTheme="minorEastAsia" w:hAnsiTheme="minorEastAsia" w:cs="Times New Roman" w:hint="eastAsia"/>
          <w:color w:val="EE0000"/>
          <w:szCs w:val="21"/>
        </w:rPr>
        <w:t>：</w:t>
      </w:r>
      <w:r w:rsidRPr="001F121E">
        <w:rPr>
          <w:rFonts w:asciiTheme="minorEastAsia" w:hAnsiTheme="minorEastAsia" w:cs="Times New Roman" w:hint="eastAsia"/>
          <w:color w:val="EE0000"/>
          <w:szCs w:val="21"/>
        </w:rPr>
        <w:t>合同文件</w:t>
      </w:r>
      <w:r>
        <w:rPr>
          <w:rFonts w:asciiTheme="minorEastAsia" w:hAnsiTheme="minorEastAsia" w:cs="Times New Roman" w:hint="eastAsia"/>
          <w:color w:val="EE0000"/>
          <w:szCs w:val="21"/>
        </w:rPr>
        <w:t>和补充证明材料（</w:t>
      </w:r>
      <w:r w:rsidRPr="001F121E">
        <w:rPr>
          <w:rFonts w:asciiTheme="minorEastAsia" w:hAnsiTheme="minorEastAsia" w:cs="Times New Roman" w:hint="eastAsia"/>
          <w:color w:val="EE0000"/>
          <w:szCs w:val="21"/>
        </w:rPr>
        <w:t>无法反映上述项目具体特征，需提供技术协议等相关补充证明材料</w:t>
      </w:r>
      <w:r>
        <w:rPr>
          <w:rFonts w:asciiTheme="minorEastAsia" w:hAnsiTheme="minorEastAsia" w:cs="Times New Roman" w:hint="eastAsia"/>
          <w:color w:val="EE0000"/>
          <w:szCs w:val="21"/>
        </w:rPr>
        <w:t>）</w:t>
      </w:r>
      <w:r w:rsidRPr="001F121E">
        <w:rPr>
          <w:rFonts w:asciiTheme="minorEastAsia" w:hAnsiTheme="minorEastAsia" w:cs="Times New Roman" w:hint="eastAsia"/>
          <w:color w:val="EE0000"/>
          <w:szCs w:val="21"/>
        </w:rPr>
        <w:t>。</w:t>
      </w:r>
    </w:p>
    <w:p w14:paraId="0762D9E9" w14:textId="77777777" w:rsidR="00854252" w:rsidRPr="00A97CF0" w:rsidRDefault="00854252" w:rsidP="00854252">
      <w:pPr>
        <w:rPr>
          <w:rFonts w:asciiTheme="minorEastAsia" w:hAnsiTheme="minorEastAsia" w:cs="Times New Roman" w:hint="eastAsia"/>
          <w:szCs w:val="20"/>
        </w:rPr>
      </w:pPr>
    </w:p>
    <w:p w14:paraId="6C107102" w14:textId="77777777" w:rsidR="00854252" w:rsidRPr="00A97CF0" w:rsidRDefault="00854252" w:rsidP="00854252">
      <w:pPr>
        <w:rPr>
          <w:rFonts w:asciiTheme="minorEastAsia" w:hAnsiTheme="minorEastAsia" w:cs="Times New Roman" w:hint="eastAsia"/>
          <w:szCs w:val="20"/>
        </w:rPr>
      </w:pPr>
    </w:p>
    <w:p w14:paraId="4DCC4998" w14:textId="77777777" w:rsidR="00854252" w:rsidRDefault="00854252" w:rsidP="00854252">
      <w:pPr>
        <w:rPr>
          <w:rFonts w:asciiTheme="minorEastAsia" w:hAnsiTheme="minorEastAsia" w:cs="Times New Roman" w:hint="eastAsia"/>
          <w:szCs w:val="20"/>
        </w:rPr>
      </w:pPr>
    </w:p>
    <w:p w14:paraId="1AE3A303" w14:textId="22D6300A" w:rsidR="001F121E" w:rsidRPr="001F121E" w:rsidRDefault="001F121E" w:rsidP="001F121E">
      <w:pPr>
        <w:rPr>
          <w:rFonts w:asciiTheme="minorEastAsia" w:hAnsiTheme="minorEastAsia" w:cs="Times New Roman" w:hint="eastAsia"/>
          <w:color w:val="EE0000"/>
          <w:szCs w:val="21"/>
        </w:rPr>
      </w:pPr>
      <w:r w:rsidRPr="001F121E">
        <w:rPr>
          <w:rFonts w:asciiTheme="minorEastAsia" w:hAnsiTheme="minorEastAsia" w:cs="Times New Roman" w:hint="eastAsia"/>
          <w:color w:val="EE0000"/>
          <w:szCs w:val="21"/>
        </w:rPr>
        <w:t>业绩</w:t>
      </w:r>
      <w:r>
        <w:rPr>
          <w:rFonts w:asciiTheme="minorEastAsia" w:hAnsiTheme="minorEastAsia" w:cs="Times New Roman" w:hint="eastAsia"/>
          <w:color w:val="EE0000"/>
          <w:szCs w:val="21"/>
        </w:rPr>
        <w:t>2：</w:t>
      </w:r>
      <w:r w:rsidRPr="001F121E">
        <w:rPr>
          <w:rFonts w:asciiTheme="minorEastAsia" w:hAnsiTheme="minorEastAsia" w:cs="Times New Roman" w:hint="eastAsia"/>
          <w:color w:val="EE0000"/>
          <w:szCs w:val="21"/>
        </w:rPr>
        <w:t>合同文件</w:t>
      </w:r>
      <w:r>
        <w:rPr>
          <w:rFonts w:asciiTheme="minorEastAsia" w:hAnsiTheme="minorEastAsia" w:cs="Times New Roman" w:hint="eastAsia"/>
          <w:color w:val="EE0000"/>
          <w:szCs w:val="21"/>
        </w:rPr>
        <w:t>和补充证明材料（</w:t>
      </w:r>
      <w:r w:rsidRPr="001F121E">
        <w:rPr>
          <w:rFonts w:asciiTheme="minorEastAsia" w:hAnsiTheme="minorEastAsia" w:cs="Times New Roman" w:hint="eastAsia"/>
          <w:color w:val="EE0000"/>
          <w:szCs w:val="21"/>
        </w:rPr>
        <w:t>无法反映上述项目具体特征，需提供技术协议等相关补充证明材料</w:t>
      </w:r>
      <w:r>
        <w:rPr>
          <w:rFonts w:asciiTheme="minorEastAsia" w:hAnsiTheme="minorEastAsia" w:cs="Times New Roman" w:hint="eastAsia"/>
          <w:color w:val="EE0000"/>
          <w:szCs w:val="21"/>
        </w:rPr>
        <w:t>）</w:t>
      </w:r>
      <w:r w:rsidRPr="001F121E">
        <w:rPr>
          <w:rFonts w:asciiTheme="minorEastAsia" w:hAnsiTheme="minorEastAsia" w:cs="Times New Roman" w:hint="eastAsia"/>
          <w:color w:val="EE0000"/>
          <w:szCs w:val="21"/>
        </w:rPr>
        <w:t>。</w:t>
      </w:r>
    </w:p>
    <w:p w14:paraId="107CB2CA" w14:textId="77777777" w:rsidR="001F121E" w:rsidRDefault="001F121E" w:rsidP="00854252">
      <w:pPr>
        <w:rPr>
          <w:rFonts w:asciiTheme="minorEastAsia" w:hAnsiTheme="minorEastAsia" w:cs="Times New Roman" w:hint="eastAsia"/>
          <w:szCs w:val="20"/>
        </w:rPr>
      </w:pPr>
    </w:p>
    <w:p w14:paraId="5BD39C61" w14:textId="77777777" w:rsidR="001F121E" w:rsidRDefault="001F121E" w:rsidP="00854252">
      <w:pPr>
        <w:rPr>
          <w:rFonts w:asciiTheme="minorEastAsia" w:hAnsiTheme="minorEastAsia" w:cs="Times New Roman" w:hint="eastAsia"/>
          <w:szCs w:val="20"/>
        </w:rPr>
      </w:pPr>
    </w:p>
    <w:p w14:paraId="26ECC1BD" w14:textId="77777777" w:rsidR="001F121E" w:rsidRPr="001F121E" w:rsidRDefault="001F121E" w:rsidP="00854252">
      <w:pPr>
        <w:rPr>
          <w:rFonts w:asciiTheme="minorEastAsia" w:hAnsiTheme="minorEastAsia" w:cs="Times New Roman" w:hint="eastAsia"/>
          <w:szCs w:val="20"/>
        </w:rPr>
      </w:pPr>
    </w:p>
    <w:p w14:paraId="31302D67" w14:textId="77777777" w:rsidR="00854252" w:rsidRPr="00A97CF0" w:rsidRDefault="00854252" w:rsidP="00854252">
      <w:pPr>
        <w:widowControl/>
        <w:jc w:val="left"/>
        <w:rPr>
          <w:rFonts w:asciiTheme="minorEastAsia" w:hAnsiTheme="minorEastAsia" w:cs="Times New Roman" w:hint="eastAsia"/>
          <w:szCs w:val="20"/>
        </w:rPr>
      </w:pPr>
      <w:r w:rsidRPr="00A97CF0">
        <w:rPr>
          <w:rFonts w:asciiTheme="minorEastAsia" w:hAnsiTheme="minorEastAsia" w:cs="Times New Roman"/>
          <w:szCs w:val="20"/>
        </w:rPr>
        <w:br w:type="page"/>
      </w:r>
    </w:p>
    <w:p w14:paraId="22296E84" w14:textId="77777777" w:rsidR="00A8549A" w:rsidRPr="003B0C89" w:rsidRDefault="00A8549A" w:rsidP="00A8549A">
      <w:pPr>
        <w:widowControl/>
        <w:jc w:val="left"/>
        <w:rPr>
          <w:rFonts w:ascii="方正小标宋简体" w:eastAsia="方正小标宋简体"/>
          <w:sz w:val="24"/>
          <w:szCs w:val="24"/>
        </w:rPr>
      </w:pPr>
      <w:r w:rsidRPr="003B0C89">
        <w:rPr>
          <w:rFonts w:ascii="方正小标宋简体" w:eastAsia="方正小标宋简体" w:hint="eastAsia"/>
          <w:sz w:val="24"/>
          <w:szCs w:val="24"/>
        </w:rPr>
        <w:lastRenderedPageBreak/>
        <w:t>附件5</w:t>
      </w:r>
    </w:p>
    <w:p w14:paraId="2A818EBA" w14:textId="77777777" w:rsidR="00A8549A" w:rsidRPr="00F42990" w:rsidRDefault="00A8549A" w:rsidP="00A8549A">
      <w:pPr>
        <w:jc w:val="left"/>
        <w:rPr>
          <w:rFonts w:asciiTheme="minorEastAsia" w:hAnsiTheme="minorEastAsia" w:cs="宋体" w:hint="eastAsia"/>
          <w:color w:val="EE0000"/>
          <w:sz w:val="24"/>
          <w:szCs w:val="24"/>
        </w:rPr>
      </w:pPr>
      <w:r w:rsidRPr="003B0C89">
        <w:rPr>
          <w:rFonts w:asciiTheme="minorEastAsia" w:hAnsiTheme="minorEastAsia" w:cs="宋体" w:hint="eastAsia"/>
          <w:b/>
          <w:bCs/>
          <w:sz w:val="24"/>
          <w:szCs w:val="24"/>
        </w:rPr>
        <w:t>售后要求：</w:t>
      </w:r>
      <w:r w:rsidRPr="00A97CF0">
        <w:rPr>
          <w:rFonts w:asciiTheme="minorEastAsia" w:hAnsiTheme="minorEastAsia" w:cs="宋体" w:hint="eastAsia"/>
          <w:sz w:val="24"/>
          <w:szCs w:val="24"/>
        </w:rPr>
        <w:t>投标人在中国境内有售后服务及维修能力，</w:t>
      </w:r>
      <w:r w:rsidRPr="00F42990">
        <w:rPr>
          <w:rFonts w:asciiTheme="minorEastAsia" w:hAnsiTheme="minorEastAsia" w:cs="宋体" w:hint="eastAsia"/>
          <w:color w:val="EE0000"/>
          <w:sz w:val="24"/>
          <w:szCs w:val="24"/>
        </w:rPr>
        <w:t>投标时提供售后服务团队的地址和联系人、联系方式及售后服务方案。</w:t>
      </w:r>
    </w:p>
    <w:p w14:paraId="312C513C" w14:textId="77777777" w:rsidR="00A8549A" w:rsidRPr="00A8549A" w:rsidRDefault="00A8549A" w:rsidP="00A8549A">
      <w:pPr>
        <w:widowControl/>
        <w:jc w:val="left"/>
        <w:rPr>
          <w:rFonts w:asciiTheme="minorEastAsia" w:hAnsiTheme="minorEastAsia" w:cs="宋体" w:hint="eastAsia"/>
          <w:color w:val="EE0000"/>
          <w:sz w:val="24"/>
          <w:szCs w:val="24"/>
        </w:rPr>
      </w:pPr>
    </w:p>
    <w:p w14:paraId="0C352B63" w14:textId="77777777" w:rsidR="00A8549A" w:rsidRPr="003B0C89" w:rsidRDefault="00A8549A" w:rsidP="00A8549A">
      <w:pPr>
        <w:widowControl/>
        <w:jc w:val="left"/>
        <w:rPr>
          <w:rFonts w:asciiTheme="minorEastAsia" w:hAnsiTheme="minorEastAsia" w:cs="宋体" w:hint="eastAsia"/>
          <w:color w:val="EE0000"/>
          <w:sz w:val="24"/>
          <w:szCs w:val="24"/>
        </w:rPr>
      </w:pPr>
      <w:r w:rsidRPr="003B0C89">
        <w:rPr>
          <w:rFonts w:asciiTheme="minorEastAsia" w:hAnsiTheme="minorEastAsia" w:cs="宋体" w:hint="eastAsia"/>
          <w:color w:val="EE0000"/>
          <w:sz w:val="24"/>
          <w:szCs w:val="24"/>
        </w:rPr>
        <w:t>资料提供如下：</w:t>
      </w:r>
    </w:p>
    <w:p w14:paraId="6ECE3E78" w14:textId="77777777" w:rsidR="00A8549A" w:rsidRDefault="00A8549A" w:rsidP="00A8549A">
      <w:pPr>
        <w:widowControl/>
        <w:jc w:val="left"/>
        <w:rPr>
          <w:rFonts w:asciiTheme="minorEastAsia" w:hAnsiTheme="minorEastAsia" w:cs="宋体" w:hint="eastAsia"/>
          <w:sz w:val="24"/>
          <w:szCs w:val="24"/>
        </w:rPr>
      </w:pPr>
    </w:p>
    <w:p w14:paraId="793F62B3" w14:textId="77777777" w:rsidR="00A8549A" w:rsidRPr="00A97CF0" w:rsidRDefault="00A8549A" w:rsidP="00A8549A">
      <w:pPr>
        <w:widowControl/>
        <w:jc w:val="left"/>
        <w:rPr>
          <w:rFonts w:asciiTheme="minorEastAsia" w:hAnsiTheme="minorEastAsia" w:cs="宋体" w:hint="eastAsia"/>
          <w:sz w:val="24"/>
          <w:szCs w:val="24"/>
        </w:rPr>
      </w:pPr>
    </w:p>
    <w:p w14:paraId="0132AC15" w14:textId="77777777" w:rsidR="00854252" w:rsidRPr="00A97CF0" w:rsidRDefault="00854252" w:rsidP="00854252">
      <w:pPr>
        <w:widowControl/>
        <w:jc w:val="left"/>
        <w:rPr>
          <w:rFonts w:asciiTheme="minorEastAsia" w:hAnsiTheme="minorEastAsia" w:cs="宋体" w:hint="eastAsia"/>
          <w:sz w:val="24"/>
          <w:szCs w:val="24"/>
        </w:rPr>
      </w:pPr>
    </w:p>
    <w:sectPr w:rsidR="00854252" w:rsidRPr="00A97C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E5BB" w14:textId="77777777" w:rsidR="00F56D8F" w:rsidRDefault="00F56D8F" w:rsidP="00854252">
      <w:r>
        <w:separator/>
      </w:r>
    </w:p>
  </w:endnote>
  <w:endnote w:type="continuationSeparator" w:id="0">
    <w:p w14:paraId="207BAD19" w14:textId="77777777" w:rsidR="00F56D8F" w:rsidRDefault="00F56D8F" w:rsidP="0085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经典粗黑简">
    <w:altName w:val="微软雅黑"/>
    <w:charset w:val="86"/>
    <w:family w:val="modern"/>
    <w:pitch w:val="default"/>
    <w:sig w:usb0="00000000" w:usb1="00000000" w:usb2="0000001E" w:usb3="00000000" w:csb0="00040000"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C5748" w14:textId="77777777" w:rsidR="00F56D8F" w:rsidRDefault="00F56D8F" w:rsidP="00854252">
      <w:r>
        <w:separator/>
      </w:r>
    </w:p>
  </w:footnote>
  <w:footnote w:type="continuationSeparator" w:id="0">
    <w:p w14:paraId="27E46B22" w14:textId="77777777" w:rsidR="00F56D8F" w:rsidRDefault="00F56D8F" w:rsidP="00854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JjNDdmYzdjOTVhMmM4Y2ZmYjZhMWY1NDE0Yjc5ZjQifQ=="/>
  </w:docVars>
  <w:rsids>
    <w:rsidRoot w:val="00126871"/>
    <w:rsid w:val="00025EFD"/>
    <w:rsid w:val="00026A29"/>
    <w:rsid w:val="000427B9"/>
    <w:rsid w:val="000B70A2"/>
    <w:rsid w:val="0010664B"/>
    <w:rsid w:val="00126871"/>
    <w:rsid w:val="00141A73"/>
    <w:rsid w:val="00174481"/>
    <w:rsid w:val="00193463"/>
    <w:rsid w:val="001D7BB7"/>
    <w:rsid w:val="001F121E"/>
    <w:rsid w:val="001F1DAF"/>
    <w:rsid w:val="001F5AB7"/>
    <w:rsid w:val="00210A74"/>
    <w:rsid w:val="0025759B"/>
    <w:rsid w:val="0026320E"/>
    <w:rsid w:val="00304D07"/>
    <w:rsid w:val="0037386D"/>
    <w:rsid w:val="00380FF5"/>
    <w:rsid w:val="003D56D0"/>
    <w:rsid w:val="003F5344"/>
    <w:rsid w:val="00414F87"/>
    <w:rsid w:val="004A1ED3"/>
    <w:rsid w:val="004C07AF"/>
    <w:rsid w:val="00504BEC"/>
    <w:rsid w:val="00543CAF"/>
    <w:rsid w:val="0059510E"/>
    <w:rsid w:val="0061137C"/>
    <w:rsid w:val="00642984"/>
    <w:rsid w:val="006432FF"/>
    <w:rsid w:val="0064447C"/>
    <w:rsid w:val="0066394D"/>
    <w:rsid w:val="006920FD"/>
    <w:rsid w:val="00695DD9"/>
    <w:rsid w:val="00697A6D"/>
    <w:rsid w:val="006C3A9D"/>
    <w:rsid w:val="006D1082"/>
    <w:rsid w:val="006D75FB"/>
    <w:rsid w:val="006F1B27"/>
    <w:rsid w:val="006F345F"/>
    <w:rsid w:val="00702AA5"/>
    <w:rsid w:val="00754AC6"/>
    <w:rsid w:val="007573D6"/>
    <w:rsid w:val="007800EC"/>
    <w:rsid w:val="007C5A23"/>
    <w:rsid w:val="007D1A93"/>
    <w:rsid w:val="007E0E30"/>
    <w:rsid w:val="007E6C67"/>
    <w:rsid w:val="00854252"/>
    <w:rsid w:val="008B32F3"/>
    <w:rsid w:val="008B7C0F"/>
    <w:rsid w:val="008C6610"/>
    <w:rsid w:val="009155E5"/>
    <w:rsid w:val="009374DC"/>
    <w:rsid w:val="00997AC5"/>
    <w:rsid w:val="009A25F6"/>
    <w:rsid w:val="009B00F0"/>
    <w:rsid w:val="009B77F0"/>
    <w:rsid w:val="00A148F8"/>
    <w:rsid w:val="00A32622"/>
    <w:rsid w:val="00A462FD"/>
    <w:rsid w:val="00A8549A"/>
    <w:rsid w:val="00A914B6"/>
    <w:rsid w:val="00A97CF0"/>
    <w:rsid w:val="00AB4EA9"/>
    <w:rsid w:val="00AB558E"/>
    <w:rsid w:val="00AE4F1B"/>
    <w:rsid w:val="00B002A9"/>
    <w:rsid w:val="00B35F75"/>
    <w:rsid w:val="00BA751A"/>
    <w:rsid w:val="00BA79DC"/>
    <w:rsid w:val="00BC381E"/>
    <w:rsid w:val="00C07500"/>
    <w:rsid w:val="00C318D9"/>
    <w:rsid w:val="00C44F88"/>
    <w:rsid w:val="00CE313E"/>
    <w:rsid w:val="00D464C9"/>
    <w:rsid w:val="00D83E53"/>
    <w:rsid w:val="00D86330"/>
    <w:rsid w:val="00DA7D9B"/>
    <w:rsid w:val="00DB0590"/>
    <w:rsid w:val="00E01807"/>
    <w:rsid w:val="00E31165"/>
    <w:rsid w:val="00E33D11"/>
    <w:rsid w:val="00E35EB9"/>
    <w:rsid w:val="00E75D30"/>
    <w:rsid w:val="00E86C32"/>
    <w:rsid w:val="00E8781D"/>
    <w:rsid w:val="00EB4EBC"/>
    <w:rsid w:val="00EC155B"/>
    <w:rsid w:val="00EF0A4C"/>
    <w:rsid w:val="00EF49F6"/>
    <w:rsid w:val="00F07F63"/>
    <w:rsid w:val="00F42990"/>
    <w:rsid w:val="00F56D8F"/>
    <w:rsid w:val="00FE514C"/>
    <w:rsid w:val="00FF2062"/>
    <w:rsid w:val="0DCC0952"/>
    <w:rsid w:val="37F1208D"/>
    <w:rsid w:val="3CA6360C"/>
    <w:rsid w:val="47824D89"/>
    <w:rsid w:val="52C17069"/>
    <w:rsid w:val="654E3E9D"/>
    <w:rsid w:val="6BB736A3"/>
    <w:rsid w:val="7D6F5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34F24"/>
  <w15:docId w15:val="{14637F1E-2747-4059-BFAB-58BA0535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A8549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Plain Text"/>
    <w:basedOn w:val="a"/>
    <w:link w:val="a6"/>
    <w:qFormat/>
    <w:rPr>
      <w:rFonts w:ascii="宋体" w:eastAsia="宋体" w:hAnsi="Calibri" w:cs="Times New Roman"/>
    </w:r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autoRedefine/>
    <w:uiPriority w:val="99"/>
    <w:semiHidden/>
    <w:unhideWhenUsed/>
    <w:qFormat/>
    <w:rPr>
      <w:b/>
      <w:bCs/>
    </w:rPr>
  </w:style>
  <w:style w:type="table" w:styleId="af">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autoRedefine/>
    <w:uiPriority w:val="99"/>
    <w:semiHidden/>
    <w:unhideWhenUsed/>
    <w:qFormat/>
    <w:rPr>
      <w:sz w:val="21"/>
      <w:szCs w:val="21"/>
    </w:r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autoRedefine/>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6">
    <w:name w:val="纯文本 字符"/>
    <w:basedOn w:val="a0"/>
    <w:link w:val="a5"/>
    <w:autoRedefine/>
    <w:qFormat/>
    <w:rPr>
      <w:rFonts w:ascii="宋体" w:eastAsia="宋体" w:hAnsi="Calibri" w:cs="Times New Roman"/>
    </w:rPr>
  </w:style>
  <w:style w:type="character" w:customStyle="1" w:styleId="a4">
    <w:name w:val="批注文字 字符"/>
    <w:basedOn w:val="a0"/>
    <w:link w:val="a3"/>
    <w:autoRedefine/>
    <w:uiPriority w:val="99"/>
    <w:semiHidden/>
    <w:qFormat/>
  </w:style>
  <w:style w:type="paragraph" w:customStyle="1" w:styleId="Default">
    <w:name w:val="Default"/>
    <w:link w:val="DefaultCharChar"/>
    <w:autoRedefine/>
    <w:qFormat/>
    <w:pPr>
      <w:widowControl w:val="0"/>
      <w:autoSpaceDE w:val="0"/>
      <w:autoSpaceDN w:val="0"/>
      <w:adjustRightInd w:val="0"/>
    </w:pPr>
    <w:rPr>
      <w:rFonts w:ascii="黑体" w:eastAsia="黑体" w:hAnsi="经典粗黑简" w:cs="黑体"/>
      <w:color w:val="000000"/>
      <w:sz w:val="24"/>
      <w:szCs w:val="24"/>
    </w:rPr>
  </w:style>
  <w:style w:type="character" w:customStyle="1" w:styleId="DefaultCharChar">
    <w:name w:val="Default Char Char"/>
    <w:link w:val="Default"/>
    <w:autoRedefine/>
    <w:qFormat/>
    <w:locked/>
    <w:rPr>
      <w:rFonts w:ascii="黑体" w:eastAsia="黑体" w:hAnsi="经典粗黑简" w:cs="黑体"/>
      <w:color w:val="000000"/>
      <w:kern w:val="0"/>
      <w:sz w:val="24"/>
      <w:szCs w:val="24"/>
    </w:rPr>
  </w:style>
  <w:style w:type="character" w:customStyle="1" w:styleId="ae">
    <w:name w:val="批注主题 字符"/>
    <w:basedOn w:val="a4"/>
    <w:link w:val="ad"/>
    <w:autoRedefine/>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8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15</Pages>
  <Words>4228</Words>
  <Characters>4356</Characters>
  <Application>Microsoft Office Word</Application>
  <DocSecurity>0</DocSecurity>
  <Lines>272</Lines>
  <Paragraphs>268</Paragraphs>
  <ScaleCrop>false</ScaleCrop>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rh z</cp:lastModifiedBy>
  <cp:revision>59</cp:revision>
  <dcterms:created xsi:type="dcterms:W3CDTF">2021-04-06T00:34:00Z</dcterms:created>
  <dcterms:modified xsi:type="dcterms:W3CDTF">2025-09-01T03:37:00Z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CF42BE5F0D41435CAA289462780420AB_12</vt:lpwstr>
  </property>
  <property fmtid="{D5CDD505-2E9C-101B-9397-08002B2CF9AE}" pid="4" name="KSOTemplateDocerSaveRecord">
    <vt:lpwstr>eyJoZGlkIjoiODJjNDdmYzdjOTVhMmM4Y2ZmYjZhMWY1NDE0Yjc5ZjQiLCJ1c2VySWQiOiIxMDE3MzgyODI4In0=</vt:lpwstr>
  </property>
</Properties>
</file>